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日本学術会議ニュース・メール　**　No.670 **　2019/2/15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1.【開催案内】公開シンポジウム「「地理総合」で何が変わるか」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2.【開催案内】公開シンポジウム</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That's interesting：ICT研究はどこに向かうのか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3.【日本政府観光局からのお知らせ】</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国際会議の誘致・開催等をサポートするイベント、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「第28回国際*MICEエキスポ（IME2019）」のご案内</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4. 2019年度国際交流基金賞について（ご案内）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【開催案内】公開シンポジウム「「地理総合」で何が変わるか」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Arno Pro Bold Italic Display"/>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2022年度から高等学校の地理歴史科において、「地理総合」・「地理探究」が</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新設され、「地理総合」は「歴史総合」とともに必履修化となる。本公開シン</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ポジウムでは、「地理総合」が導入されることによって、日本の地理教育はど</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のように変わるのかを議論する。そして、現場となる初等・中等教育だけでな</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く、教員養成を担う大学教育や関係省庁が取り組むべき様々な課題を整理し、</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新しい地理教育を今どのように推進すべきかを提案する。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主催：日本学術会議地域研究委員会</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・地球惑星科学委員会合同地理教育分科会</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日時：平成31年3月21日（木・祝）9:00〜15:00</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会場：専修大学生田キャンパス10号館1階（第1会場）</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lastRenderedPageBreak/>
        <w:t>◆</w:t>
      </w:r>
      <w:r w:rsidRPr="003C46CC">
        <w:rPr>
          <w:rFonts w:asciiTheme="majorEastAsia" w:eastAsiaTheme="majorEastAsia" w:hAnsiTheme="majorEastAsia" w:cs="Helvetica"/>
          <w:kern w:val="0"/>
          <w:sz w:val="22"/>
          <w:szCs w:val="22"/>
        </w:rPr>
        <w:t>参加費：無料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事前申し込み：不要</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（ポスターはこちらから</w:t>
      </w:r>
      <w:r w:rsidRPr="003C46CC">
        <w:rPr>
          <w:rFonts w:asciiTheme="majorEastAsia" w:eastAsiaTheme="majorEastAsia" w:hAnsiTheme="majorEastAsia" w:cs="Consolas"/>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3C46CC">
          <w:rPr>
            <w:rFonts w:asciiTheme="majorEastAsia" w:eastAsiaTheme="majorEastAsia" w:hAnsiTheme="majorEastAsia" w:cs="Helvetica"/>
            <w:color w:val="386EFF"/>
            <w:kern w:val="0"/>
            <w:sz w:val="22"/>
            <w:szCs w:val="22"/>
            <w:u w:val="single" w:color="386EFF"/>
          </w:rPr>
          <w:t>http://www.scj.go.jp/ja/event/pdf2/274-s-0321.pdf</w:t>
        </w:r>
      </w:hyperlink>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【問合せ先】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矢野桂司　</w:t>
      </w:r>
      <w:proofErr w:type="spellStart"/>
      <w:r w:rsidRPr="003C46CC">
        <w:rPr>
          <w:rFonts w:asciiTheme="majorEastAsia" w:eastAsiaTheme="majorEastAsia" w:hAnsiTheme="majorEastAsia" w:cs="Helvetica"/>
          <w:kern w:val="0"/>
          <w:sz w:val="22"/>
          <w:szCs w:val="22"/>
        </w:rPr>
        <w:t>yano</w:t>
      </w:r>
      <w:proofErr w:type="spellEnd"/>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Helvetica"/>
          <w:kern w:val="0"/>
          <w:sz w:val="22"/>
          <w:szCs w:val="22"/>
        </w:rPr>
        <w:fldChar w:fldCharType="begin"/>
      </w:r>
      <w:r w:rsidRPr="003C46CC">
        <w:rPr>
          <w:rFonts w:asciiTheme="majorEastAsia" w:eastAsiaTheme="majorEastAsia" w:hAnsiTheme="majorEastAsia" w:cs="Helvetica"/>
          <w:kern w:val="0"/>
          <w:sz w:val="22"/>
          <w:szCs w:val="22"/>
        </w:rPr>
        <w:instrText>HYPERLINK "http://lt.ritsumei.ac.jp/"</w:instrText>
      </w:r>
      <w:r w:rsidRPr="003C46CC">
        <w:rPr>
          <w:rFonts w:asciiTheme="majorEastAsia" w:eastAsiaTheme="majorEastAsia" w:hAnsiTheme="majorEastAsia" w:cs="Helvetica"/>
          <w:kern w:val="0"/>
          <w:sz w:val="22"/>
          <w:szCs w:val="22"/>
        </w:rPr>
      </w:r>
      <w:r w:rsidRPr="003C46CC">
        <w:rPr>
          <w:rFonts w:asciiTheme="majorEastAsia" w:eastAsiaTheme="majorEastAsia" w:hAnsiTheme="majorEastAsia" w:cs="Helvetica"/>
          <w:kern w:val="0"/>
          <w:sz w:val="22"/>
          <w:szCs w:val="22"/>
        </w:rPr>
        <w:fldChar w:fldCharType="separate"/>
      </w:r>
      <w:r w:rsidRPr="003C46CC">
        <w:rPr>
          <w:rFonts w:asciiTheme="majorEastAsia" w:eastAsiaTheme="majorEastAsia" w:hAnsiTheme="majorEastAsia" w:cs="Helvetica"/>
          <w:color w:val="386EFF"/>
          <w:kern w:val="0"/>
          <w:sz w:val="22"/>
          <w:szCs w:val="22"/>
          <w:u w:val="single" w:color="386EFF"/>
        </w:rPr>
        <w:t>lt.ritsumei.ac.jp</w:t>
      </w:r>
      <w:r w:rsidRPr="003C46CC">
        <w:rPr>
          <w:rFonts w:asciiTheme="majorEastAsia" w:eastAsiaTheme="majorEastAsia" w:hAnsiTheme="majorEastAsia" w:cs="Helvetica"/>
          <w:kern w:val="0"/>
          <w:sz w:val="22"/>
          <w:szCs w:val="22"/>
        </w:rPr>
        <w:fldChar w:fldCharType="end"/>
      </w:r>
      <w:r w:rsidRPr="003C46CC">
        <w:rPr>
          <w:rFonts w:asciiTheme="majorEastAsia" w:eastAsiaTheme="majorEastAsia" w:hAnsiTheme="majorEastAsia" w:cs="Helvetica"/>
          <w:kern w:val="0"/>
          <w:sz w:val="22"/>
          <w:szCs w:val="22"/>
        </w:rPr>
        <w:t xml:space="preserve">（＊を@に変更して送信して下さい）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TEL 075-465-1957</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【開催案内】公開シンポジウム</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That's interesting：ICT研究はどこに向かうのか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w:t>
      </w:r>
      <w:hyperlink r:id="rId6" w:history="1">
        <w:r w:rsidRPr="003C46CC">
          <w:rPr>
            <w:rFonts w:asciiTheme="majorEastAsia" w:eastAsiaTheme="majorEastAsia" w:hAnsiTheme="majorEastAsia" w:cs="Helvetica"/>
            <w:color w:val="386EFF"/>
            <w:kern w:val="0"/>
            <w:sz w:val="22"/>
            <w:szCs w:val="22"/>
            <w:u w:val="single" w:color="386EFF"/>
          </w:rPr>
          <w:t>https://eventregist.com/e/thats_interesting_201903</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Arno Pro Bold Italic Display"/>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デジタル変革により社会・産業・経済・地方が劇的に変わって行きます。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ICTはすべての産業分野に浸透し、新しい価値を創出する役割を担うことに</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なります。このようなデジタルの時代を牽引するために、ICT研究はどこに</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向かうべきなのか、想いを語っていただきます。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社会科学系には「That's Interesting！」という論文があります。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産業界に影響を与える研究、心に残る研究、後世に残る研究などの視点から</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ICT研究分野を発展させるために「That's Interesting！」の研究を創出</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していく方々からのメッセージです。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主催：日本学術会議 電気電子工学委員会 通信・電子システム分科会</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協催：情報社会デザイン協会，電子情報通信学会，情報処理学会，電気学会，</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日本データベース学会，IEEE東京支部</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日時：平成31年3月11日(月) 13:30〜17:30</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場所：日本学術会議講堂</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千代田線「乃木坂駅」5番出口徒歩1分</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w:t>
      </w:r>
      <w:hyperlink r:id="rId7" w:history="1">
        <w:r w:rsidRPr="003C46CC">
          <w:rPr>
            <w:rFonts w:asciiTheme="majorEastAsia" w:eastAsiaTheme="majorEastAsia" w:hAnsiTheme="majorEastAsia" w:cs="Helvetica"/>
            <w:color w:val="386EFF"/>
            <w:kern w:val="0"/>
            <w:sz w:val="22"/>
            <w:szCs w:val="22"/>
            <w:u w:val="single" w:color="386EFF"/>
          </w:rPr>
          <w:t>http://www.scj.go.jp/ja/other/info.html</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【プログラム】</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司会： 中野 美由紀 （産業技術大学院大学産業技術研究科教授）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13:30　開会挨拶　吉田 進　　（京都大学名誉教授）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13:35　趣旨説明　森川 博之　（東京大学工学系研究科教授）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13:40　講演　　　原田 博司　（京都大学大学院情報学研究科教授）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栄藤 稔　　（大阪大学先導的学際研究機構教授）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佐古 和恵　（日本電気株式会社（NEC）特別技術主幹）</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川原 圭博　（東京大学大学院情報理工学研究科准教授）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益　 一哉　（東京工業大学学長）</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山中 直明　（慶応義塾大学理工学部教授）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15:10-15:40　　　休憩</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司会： 佐古 和恵 （日本電気株式会社（NEC）特別技術主幹）</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15:40　講演　　　川村 龍太郎（日本電信電話株式会社</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サービスイノベーション総合研究所所長）</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猿渡 俊介　（大阪大学大学院情報科学研究科准教授）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釣谷 剛宏　（KDDI総合研究所トランスポートネットワーク</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グループグループリーダー）</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五十嵐 悠紀（明治大学総合数理学部准教授）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福田 敏男　（名城大学理工学部教授，IEEE president-elect）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岡野原大輔 （Preferred Networks代表取締役副社長）</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17:10　総括　　　中村 元　　（KDDI株式会社総合研究所副所長）</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津田 俊隆　（早稲田大学GITI顧問）</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仙石 正和　（事業創造大学大学院大学学長・教授）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事前のお申込みをお願いします（当日の受付も承ります）．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hyperlink r:id="rId8" w:history="1">
        <w:r w:rsidRPr="003C46CC">
          <w:rPr>
            <w:rFonts w:asciiTheme="majorEastAsia" w:eastAsiaTheme="majorEastAsia" w:hAnsiTheme="majorEastAsia" w:cs="Helvetica"/>
            <w:color w:val="386EFF"/>
            <w:kern w:val="0"/>
            <w:sz w:val="22"/>
            <w:szCs w:val="22"/>
            <w:u w:val="single" w:color="386EFF"/>
          </w:rPr>
          <w:t>https://eventregist.com/e/thats_interesting_201903</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【問合せ先】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成末義哲（東京大学） </w:t>
      </w:r>
      <w:hyperlink r:id="rId9" w:history="1">
        <w:r w:rsidRPr="003C46CC">
          <w:rPr>
            <w:rFonts w:asciiTheme="majorEastAsia" w:eastAsiaTheme="majorEastAsia" w:hAnsiTheme="majorEastAsia" w:cs="Helvetica"/>
            <w:color w:val="386EFF"/>
            <w:kern w:val="0"/>
            <w:sz w:val="22"/>
            <w:szCs w:val="22"/>
            <w:u w:val="single" w:color="386EFF"/>
          </w:rPr>
          <w:t>event@mlab.t.u-tokyo.ac.jp</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【日本政府観光局からのお知らせ】</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国際会議の誘致・開催等をサポートするイベント、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「第28回国際*MICEエキスポ（IME2019）」のご案内</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Arno Pro Bold Italic Display"/>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日本政府観光局(JNTO)は一般社団法人日本コングレス・コンベンション・ビ</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ューロー(JCCB)との共催で、2月28日（水）、東京国際フォーラムにおきまし</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て、第28回国際MICEエキスポ(IME2019)を開催いたします。国際会議、国</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内会議、企業ミーティング、インセンティブ旅行等の企画、実施をご検討の皆</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様を対象とした商談イベントです。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全国各都市からコンベンション・ビューロー/コンベンション協会、会議施設、</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宿泊施設等97団体・企業がセラーとして参加し、会議開催地、会議施設、助成</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金、その他各種サービス等の有益な情報が豊富に提供されます。今後国際会議</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の誘致または開催をご検討されている皆様には、情報収集のまたとない機会と</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なります。ぜひ事前にご来場登録の上、会場へお越しください。</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なお、すでに今後予定している会議案件をお持ちの方は、ホステッド・バイ</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ヤーとしてご招待いたしまして、交通費の負担などをさせていただきます。詳</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細は下記のURLからご案内をご覧いただき、参加申込書をFAX等でお送りく</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ださい。</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皆様のご来場を心よりお待ちしております。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IME2019実施概要はこちら</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w:t>
      </w:r>
      <w:hyperlink r:id="rId10" w:history="1">
        <w:r w:rsidRPr="003C46CC">
          <w:rPr>
            <w:rFonts w:asciiTheme="majorEastAsia" w:eastAsiaTheme="majorEastAsia" w:hAnsiTheme="majorEastAsia" w:cs="Helvetica"/>
            <w:color w:val="386EFF"/>
            <w:kern w:val="0"/>
            <w:sz w:val="22"/>
            <w:szCs w:val="22"/>
            <w:u w:val="single" w:color="386EFF"/>
          </w:rPr>
          <w:t>https://www.ime2019.jp/</w:t>
        </w:r>
      </w:hyperlink>
      <w:r w:rsidRPr="003C46CC">
        <w:rPr>
          <w:rFonts w:asciiTheme="majorEastAsia" w:eastAsiaTheme="majorEastAsia" w:hAnsiTheme="majorEastAsia" w:cs="Helvetica"/>
          <w:kern w:val="0"/>
          <w:sz w:val="22"/>
          <w:szCs w:val="22"/>
        </w:rPr>
        <w:t xml:space="preserve">　（ご来場の際は登録をお願いいたします）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ホステッドバイヤー・プログラムのご案内及び参加申込書はこちら</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w:t>
      </w:r>
      <w:hyperlink r:id="rId11" w:history="1">
        <w:r w:rsidRPr="003C46CC">
          <w:rPr>
            <w:rFonts w:asciiTheme="majorEastAsia" w:eastAsiaTheme="majorEastAsia" w:hAnsiTheme="majorEastAsia" w:cs="Helvetica"/>
            <w:color w:val="386EFF"/>
            <w:kern w:val="0"/>
            <w:sz w:val="22"/>
            <w:szCs w:val="22"/>
            <w:u w:val="single" w:color="386EFF"/>
          </w:rPr>
          <w:t>https://www.ime2019.jp/hosted.html</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【お問合せ先】</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日本政府観光局(JNTO)MICEプロモーション部JCCB事務局</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担当　鈴木、大崎</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電話：03-5362-3733（JCCB事務局）</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メールアドレス：</w:t>
      </w:r>
      <w:r w:rsidRPr="003C46CC">
        <w:rPr>
          <w:rFonts w:asciiTheme="majorEastAsia" w:eastAsiaTheme="majorEastAsia" w:hAnsiTheme="majorEastAsia" w:cs="Helvetica"/>
          <w:kern w:val="0"/>
          <w:sz w:val="22"/>
          <w:szCs w:val="22"/>
        </w:rPr>
        <w:fldChar w:fldCharType="begin"/>
      </w:r>
      <w:r w:rsidRPr="003C46CC">
        <w:rPr>
          <w:rFonts w:asciiTheme="majorEastAsia" w:eastAsiaTheme="majorEastAsia" w:hAnsiTheme="majorEastAsia" w:cs="Helvetica"/>
          <w:kern w:val="0"/>
          <w:sz w:val="22"/>
          <w:szCs w:val="22"/>
        </w:rPr>
        <w:instrText>HYPERLINK "mailto:katsuaki_suzuki@jnto.go.jp"</w:instrText>
      </w:r>
      <w:r w:rsidRPr="003C46CC">
        <w:rPr>
          <w:rFonts w:asciiTheme="majorEastAsia" w:eastAsiaTheme="majorEastAsia" w:hAnsiTheme="majorEastAsia" w:cs="Helvetica"/>
          <w:kern w:val="0"/>
          <w:sz w:val="22"/>
          <w:szCs w:val="22"/>
        </w:rPr>
      </w:r>
      <w:r w:rsidRPr="003C46CC">
        <w:rPr>
          <w:rFonts w:asciiTheme="majorEastAsia" w:eastAsiaTheme="majorEastAsia" w:hAnsiTheme="majorEastAsia" w:cs="Helvetica"/>
          <w:kern w:val="0"/>
          <w:sz w:val="22"/>
          <w:szCs w:val="22"/>
        </w:rPr>
        <w:fldChar w:fldCharType="separate"/>
      </w:r>
      <w:r w:rsidRPr="003C46CC">
        <w:rPr>
          <w:rFonts w:asciiTheme="majorEastAsia" w:eastAsiaTheme="majorEastAsia" w:hAnsiTheme="majorEastAsia" w:cs="Helvetica"/>
          <w:color w:val="386EFF"/>
          <w:kern w:val="0"/>
          <w:sz w:val="22"/>
          <w:szCs w:val="22"/>
          <w:u w:val="single" w:color="386EFF"/>
        </w:rPr>
        <w:t>katsuaki_suzuki@jnto.go.jp</w:t>
      </w:r>
      <w:r w:rsidRPr="003C46CC">
        <w:rPr>
          <w:rFonts w:asciiTheme="majorEastAsia" w:eastAsiaTheme="majorEastAsia" w:hAnsiTheme="majorEastAsia" w:cs="Helvetica"/>
          <w:kern w:val="0"/>
          <w:sz w:val="22"/>
          <w:szCs w:val="22"/>
        </w:rPr>
        <w:fldChar w:fldCharType="end"/>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*MICEとは、企業等の会議（Meeting）、企業等の行う報奨・研修旅行</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（インセンティブ旅行）（Incentive Travel）、国際機関・団体、学会等が行</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う国際会議（Convention）、展示会・見本市、イベント（Exhibition/Event）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の頭文字のことで、多くの集客交流が見込まれるビジネスイベントなどの総称</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です。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Arno Pro Bold Italic Display"/>
          <w:kern w:val="0"/>
          <w:sz w:val="22"/>
          <w:szCs w:val="22"/>
        </w:rPr>
        <w:t>■</w:t>
      </w: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2019年度国際交流基金賞について（ご案内）  </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Arno Pro Bold Italic Display"/>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同賞について、推薦依頼がありましたのでお知らせします。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国際交流基金賞は、学術、芸術、その他の文化活動を通じ、国際相互理解の増</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進や国際友好親善の推進に特に顕著な貢献があり、引き続き活動が期待される</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個人又は団体を顕彰している賞です。同賞にふさわしいと考えられるものがあ</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りましたら、ご推薦をお願いします。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募集締切：平成３１年３月２９日（必着）</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賞の概要及び推薦要領につきましては、以下ウェブサイトでご確認ください。</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w:t>
      </w:r>
      <w:hyperlink r:id="rId12" w:history="1">
        <w:r w:rsidRPr="003C46CC">
          <w:rPr>
            <w:rFonts w:asciiTheme="majorEastAsia" w:eastAsiaTheme="majorEastAsia" w:hAnsiTheme="majorEastAsia" w:cs="Helvetica"/>
            <w:color w:val="386EFF"/>
            <w:kern w:val="0"/>
            <w:sz w:val="22"/>
            <w:szCs w:val="22"/>
            <w:u w:val="single" w:color="386EFF"/>
          </w:rPr>
          <w:t>https://www.jpf.go.jp/j/about/award/index.html</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STIXGeneral-Regular"/>
          <w:kern w:val="0"/>
          <w:sz w:val="22"/>
          <w:szCs w:val="22"/>
        </w:rPr>
        <w:t>★</w:t>
      </w:r>
      <w:r w:rsidRPr="003C46CC">
        <w:rPr>
          <w:rFonts w:asciiTheme="majorEastAsia" w:eastAsiaTheme="majorEastAsia" w:hAnsiTheme="majorEastAsia" w:cs="Helvetica"/>
          <w:kern w:val="0"/>
          <w:sz w:val="22"/>
          <w:szCs w:val="22"/>
        </w:rPr>
        <w:t>-------------------------------------------------------------------</w:t>
      </w:r>
      <w:r w:rsidRPr="003C46CC">
        <w:rPr>
          <w:rFonts w:asciiTheme="majorEastAsia" w:eastAsiaTheme="majorEastAsia" w:hAnsiTheme="majorEastAsia" w:cs="STIXGeneral-Regular"/>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日本学術会議では、Twitterを用いて情報を発信しております。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アカウントは、@</w:t>
      </w:r>
      <w:proofErr w:type="spellStart"/>
      <w:r w:rsidRPr="003C46CC">
        <w:rPr>
          <w:rFonts w:asciiTheme="majorEastAsia" w:eastAsiaTheme="majorEastAsia" w:hAnsiTheme="majorEastAsia" w:cs="Helvetica"/>
          <w:kern w:val="0"/>
          <w:sz w:val="22"/>
          <w:szCs w:val="22"/>
        </w:rPr>
        <w:t>scj_info</w:t>
      </w:r>
      <w:proofErr w:type="spellEnd"/>
      <w:r w:rsidRPr="003C46CC">
        <w:rPr>
          <w:rFonts w:asciiTheme="majorEastAsia" w:eastAsiaTheme="majorEastAsia" w:hAnsiTheme="majorEastAsia" w:cs="Helvetica"/>
          <w:kern w:val="0"/>
          <w:sz w:val="22"/>
          <w:szCs w:val="22"/>
        </w:rPr>
        <w:t xml:space="preserve">　です。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日本学術会議広報のTwitterのページはこちらから</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w:t>
      </w:r>
      <w:hyperlink r:id="rId13" w:history="1">
        <w:r w:rsidRPr="003C46CC">
          <w:rPr>
            <w:rFonts w:asciiTheme="majorEastAsia" w:eastAsiaTheme="majorEastAsia" w:hAnsiTheme="majorEastAsia" w:cs="Helvetica"/>
            <w:color w:val="386EFF"/>
            <w:kern w:val="0"/>
            <w:sz w:val="22"/>
            <w:szCs w:val="22"/>
            <w:u w:val="single" w:color="386EFF"/>
          </w:rPr>
          <w:t>http://krs.bz/scj/c?c=334&amp;m=44604&amp;v=4f706938</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学術情報誌『学術の動向』最新号はこちらから</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w:t>
      </w:r>
      <w:hyperlink r:id="rId14" w:history="1">
        <w:r w:rsidRPr="003C46CC">
          <w:rPr>
            <w:rFonts w:asciiTheme="majorEastAsia" w:eastAsiaTheme="majorEastAsia" w:hAnsiTheme="majorEastAsia" w:cs="Helvetica"/>
            <w:color w:val="386EFF"/>
            <w:kern w:val="0"/>
            <w:sz w:val="22"/>
            <w:szCs w:val="22"/>
            <w:u w:val="single" w:color="386EFF"/>
          </w:rPr>
          <w:t>http://krs.bz/scj/c?c=335&amp;m=44604&amp;v=eafbf936</w:t>
        </w:r>
      </w:hyperlink>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の転載や関係団体の構成員への転送等をしていただき、より多くの方にお読み</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いただけるようにお取り計らいください。</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【本メールに関するお問い合わせ】</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本メールは、配信専用のアドレスで配信されており返信できません。</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で、そちらからお願いいたします。</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w:t>
      </w:r>
    </w:p>
    <w:p w:rsidR="003C46CC" w:rsidRPr="003C46CC" w:rsidRDefault="003C46CC" w:rsidP="003C46CC">
      <w:pPr>
        <w:widowControl/>
        <w:autoSpaceDE w:val="0"/>
        <w:autoSpaceDN w:val="0"/>
        <w:adjustRightInd w:val="0"/>
        <w:jc w:val="left"/>
        <w:rPr>
          <w:rFonts w:asciiTheme="majorEastAsia" w:eastAsiaTheme="majorEastAsia" w:hAnsiTheme="majorEastAsia" w:cs="Helvetica"/>
          <w:kern w:val="0"/>
          <w:sz w:val="22"/>
          <w:szCs w:val="22"/>
        </w:rPr>
      </w:pPr>
      <w:r w:rsidRPr="003C46CC">
        <w:rPr>
          <w:rFonts w:asciiTheme="majorEastAsia" w:eastAsiaTheme="majorEastAsia" w:hAnsiTheme="majorEastAsia" w:cs="Helvetica"/>
          <w:kern w:val="0"/>
          <w:sz w:val="22"/>
          <w:szCs w:val="22"/>
        </w:rPr>
        <w:t xml:space="preserve">　発行：日本学術会議事務局　</w:t>
      </w:r>
      <w:hyperlink r:id="rId15" w:history="1">
        <w:r w:rsidRPr="003C46CC">
          <w:rPr>
            <w:rFonts w:asciiTheme="majorEastAsia" w:eastAsiaTheme="majorEastAsia" w:hAnsiTheme="majorEastAsia" w:cs="Helvetica"/>
            <w:color w:val="386EFF"/>
            <w:kern w:val="0"/>
            <w:sz w:val="22"/>
            <w:szCs w:val="22"/>
            <w:u w:val="single" w:color="386EFF"/>
          </w:rPr>
          <w:t>http://krs.bz/scj/c?c=336&amp;m=44604&amp;v=df164f65</w:t>
        </w:r>
      </w:hyperlink>
    </w:p>
    <w:p w:rsidR="00BE4B4C" w:rsidRPr="003C46CC" w:rsidRDefault="003C46CC" w:rsidP="003C46CC">
      <w:pPr>
        <w:rPr>
          <w:rFonts w:asciiTheme="majorEastAsia" w:eastAsiaTheme="majorEastAsia" w:hAnsiTheme="majorEastAsia"/>
          <w:sz w:val="22"/>
          <w:szCs w:val="22"/>
        </w:rPr>
      </w:pPr>
      <w:r w:rsidRPr="003C46CC">
        <w:rPr>
          <w:rFonts w:asciiTheme="majorEastAsia" w:eastAsiaTheme="majorEastAsia" w:hAnsiTheme="majorEastAsia" w:cs="Helvetica"/>
          <w:kern w:val="0"/>
          <w:sz w:val="22"/>
          <w:szCs w:val="22"/>
        </w:rPr>
        <w:t xml:space="preserve">　　　 　〒106-8555 東京都港区六本木7-22-34</w:t>
      </w:r>
    </w:p>
    <w:bookmarkEnd w:id="0"/>
    <w:sectPr w:rsidR="00BE4B4C" w:rsidRPr="003C46CC"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6CC"/>
    <w:rsid w:val="0037652C"/>
    <w:rsid w:val="003C46CC"/>
    <w:rsid w:val="00BE4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ime2019.jp/hosted.html" TargetMode="External"/><Relationship Id="rId12" Type="http://schemas.openxmlformats.org/officeDocument/2006/relationships/hyperlink" Target="https://www.jpf.go.jp/j/about/award/index.html" TargetMode="External"/><Relationship Id="rId13" Type="http://schemas.openxmlformats.org/officeDocument/2006/relationships/hyperlink" Target="http://krs.bz/scj/c?c=334&amp;m=44604&amp;v=4f706938" TargetMode="External"/><Relationship Id="rId14" Type="http://schemas.openxmlformats.org/officeDocument/2006/relationships/hyperlink" Target="http://krs.bz/scj/c?c=335&amp;m=44604&amp;v=eafbf936" TargetMode="External"/><Relationship Id="rId15" Type="http://schemas.openxmlformats.org/officeDocument/2006/relationships/hyperlink" Target="http://krs.bz/scj/c?c=336&amp;m=44604&amp;v=df164f65"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event/pdf2/274-s-0321.pdf" TargetMode="External"/><Relationship Id="rId6" Type="http://schemas.openxmlformats.org/officeDocument/2006/relationships/hyperlink" Target="https://eventregist.com/e/thats_interesting_201903" TargetMode="External"/><Relationship Id="rId7" Type="http://schemas.openxmlformats.org/officeDocument/2006/relationships/hyperlink" Target="http://www.scj.go.jp/ja/other/info.html" TargetMode="External"/><Relationship Id="rId8" Type="http://schemas.openxmlformats.org/officeDocument/2006/relationships/hyperlink" Target="https://eventregist.com/e/thats_interesting_201903" TargetMode="External"/><Relationship Id="rId9" Type="http://schemas.openxmlformats.org/officeDocument/2006/relationships/hyperlink" Target="mailto:event@mlab.t.u-tokyo.ac.jp" TargetMode="External"/><Relationship Id="rId10" Type="http://schemas.openxmlformats.org/officeDocument/2006/relationships/hyperlink" Target="https://www.ime2019.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871</Words>
  <Characters>4966</Characters>
  <Application>Microsoft Macintosh Word</Application>
  <DocSecurity>0</DocSecurity>
  <Lines>41</Lines>
  <Paragraphs>11</Paragraphs>
  <ScaleCrop>false</ScaleCrop>
  <Company>株式会社サコム</Company>
  <LinksUpToDate>false</LinksUpToDate>
  <CharactersWithSpaces>5826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2019-02-15T06:53:00Z</dcterms:created>
  <dcterms:modified xsi:type="dcterms:W3CDTF">2019-02-15T06:54:00Z</dcterms:modified>
</cp:coreProperties>
</file>