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830DD1">
        <w:rPr>
          <w:rFonts w:asciiTheme="majorEastAsia" w:eastAsiaTheme="majorEastAsia" w:hAnsiTheme="majorEastAsia" w:cs="Helvetica"/>
          <w:kern w:val="0"/>
          <w:sz w:val="20"/>
          <w:szCs w:val="20"/>
        </w:rPr>
        <w:t>======================================================================</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日本学術会議ニュース・メール　**　No.633 **　2018/5/18             </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1．【開催案内】日本学術会議主催学術フォーラム</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「ジェンダー視点が変える科学・技術の未来〜GS10フォローアップ〜」</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2．【お知らせ】第3回野口英世アフリカ賞　推薦受付中（7月31日締切）</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Arno Pro Bold Italic Caption"/>
          <w:kern w:val="0"/>
          <w:sz w:val="20"/>
          <w:szCs w:val="20"/>
        </w:rPr>
        <w:t>■</w:t>
      </w:r>
      <w:r w:rsidRPr="00830DD1">
        <w:rPr>
          <w:rFonts w:asciiTheme="majorEastAsia" w:eastAsiaTheme="majorEastAsia" w:hAnsiTheme="majorEastAsia" w:cs="Helvetica"/>
          <w:kern w:val="0"/>
          <w:sz w:val="20"/>
          <w:szCs w:val="20"/>
        </w:rPr>
        <w:t>---------------------------------------------------------------------</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【開催案内】日本学術会議主催学術フォーラム</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「ジェンダー視点が変える科学・技術の未来〜GS10フォローアップ〜」</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w:t>
      </w:r>
      <w:r w:rsidRPr="00830DD1">
        <w:rPr>
          <w:rFonts w:asciiTheme="majorEastAsia" w:eastAsiaTheme="majorEastAsia" w:hAnsiTheme="majorEastAsia" w:cs="Arno Pro Bold Italic Caption"/>
          <w:kern w:val="0"/>
          <w:sz w:val="20"/>
          <w:szCs w:val="20"/>
        </w:rPr>
        <w:t>■</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・日時：平成30年6月14日（木）13時00分〜17時00分</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・場所：日本学術会議講堂</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・主催：日本学術会議</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・開催趣旨：</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Gender Summit 10で議論した内容に関するその後の取り組みや進捗状況、</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新たな展開等を関係者で共有し、更なる議論を行うことによって、ジェンダ</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ー平等に関する継続的な取り組みを実施する流れ（ＰＤＣＡ）を作ることを</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目指します。</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・次第：</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司会・進行　松尾　由賀利（日本学術会議第三部会員、法政大学理工学部教授）</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13:00〜13:10　開催挨拶</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山極　壽一（日本学術会議会長・第二部会員、京都大学総長）</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濱口　道成（国立研究開発法人科学技術振興機構理事長）</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13:10〜13:20　来賓挨拶</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武川　恵子（内閣府男女共同参画局局長）</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lastRenderedPageBreak/>
        <w:t xml:space="preserve">　佐野　太（文部科学省科学技術・学術政策局局長）</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（講演）</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13:20〜14:00　　基調講演　</w:t>
      </w:r>
      <w:proofErr w:type="spellStart"/>
      <w:r w:rsidRPr="00830DD1">
        <w:rPr>
          <w:rFonts w:asciiTheme="majorEastAsia" w:eastAsiaTheme="majorEastAsia" w:hAnsiTheme="majorEastAsia" w:cs="Helvetica"/>
          <w:kern w:val="0"/>
          <w:sz w:val="20"/>
          <w:szCs w:val="20"/>
        </w:rPr>
        <w:t>Londa</w:t>
      </w:r>
      <w:proofErr w:type="spellEnd"/>
      <w:r w:rsidRPr="00830DD1">
        <w:rPr>
          <w:rFonts w:asciiTheme="majorEastAsia" w:eastAsiaTheme="majorEastAsia" w:hAnsiTheme="majorEastAsia" w:cs="Helvetica"/>
          <w:kern w:val="0"/>
          <w:sz w:val="20"/>
          <w:szCs w:val="20"/>
        </w:rPr>
        <w:t xml:space="preserve"> </w:t>
      </w:r>
      <w:proofErr w:type="spellStart"/>
      <w:r w:rsidRPr="00830DD1">
        <w:rPr>
          <w:rFonts w:asciiTheme="majorEastAsia" w:eastAsiaTheme="majorEastAsia" w:hAnsiTheme="majorEastAsia" w:cs="Helvetica"/>
          <w:kern w:val="0"/>
          <w:sz w:val="20"/>
          <w:szCs w:val="20"/>
        </w:rPr>
        <w:t>Shiebinger</w:t>
      </w:r>
      <w:proofErr w:type="spellEnd"/>
      <w:r w:rsidRPr="00830DD1">
        <w:rPr>
          <w:rFonts w:asciiTheme="majorEastAsia" w:eastAsiaTheme="majorEastAsia" w:hAnsiTheme="majorEastAsia" w:cs="Helvetica"/>
          <w:kern w:val="0"/>
          <w:sz w:val="20"/>
          <w:szCs w:val="20"/>
        </w:rPr>
        <w:t>（スタンフォード大学 教授）</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“Gendered Innovations：Science, Medicine, and Technology”</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（各種報告）</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14:00〜14:10　　ダイバーシティ推進に関する評価手法</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藤井　良一（日本学術会議第三部会員、</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大学共同利用機関法人情報・システム研究機構長）</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14:10〜14:20　　女性参画拡大により期待されるイノベーション上の利点</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行木　陽子（日本学術会議特任連携会員、</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日本アイ・ビー・エム株式会社技術理事）</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14:20〜14:30　　日本学術会議の取り組み</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三成　美保（日本学術会議副会長・第一部会員、</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奈良女子大学副学長・教授（研究院生活環境科学系））</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14:30〜14:40　　JSTの取り組み</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安孫子満広（国立研究開発法人科学技術振興機構ダイバーシティ推進室調査役）</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14:40〜14:55　　休憩</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（他の団体の取り組みと課題）</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14:55〜15:05　　男女共同参画学協会連絡会の取り組み（文系）</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井野瀬久美惠（日本学術会議連携会員、甲南大学文学部教授）</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15:05〜15:20　　男女共同参画学協会連絡会の取り組み（理系）</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及び清水建設の取り組み</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寺田　宏（男女共同参画学協会連絡会委員長、</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清水建設株式会社建築営業本部副本部長）</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15:20〜15:30　　LIXILの取り組み</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藤森　義明（LIXILグループ 相談役）</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15:30〜15:40　　産学連携（大学と企業の共同研究等）の好事例</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工藤  眞由美（日本学術会議連携会員、大阪大学理事・副学長）</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15:40〜15:45　　配置換え</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（パネル討論）</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15:45〜17:00</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ジェンダー視点を考慮した科学技術を進めるために今後やるべきこと</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【パネリスト】</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山極　壽一・濱口　道成</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高橋　裕子（日本学術会議連携会員、津田塾大学学長、学芸学部教授）</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小林　いずみ（日本学術会議特任連携会員、ANAホールディングス株式会社、</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三井物産株式会社、株式会社みずほフィナンシャルグループ</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社外取締役）</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【ファシリテーター】</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渡辺美代子（日本学術会議副会長・第三部会員、</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国立研究開発法人科学技術振興機構副理事）</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・定員：先着２５０名（参加費　無料）</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・お申込み：下記サイトの申込フォームよりお申込みください。</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w:t>
      </w:r>
      <w:hyperlink r:id="rId5" w:history="1">
        <w:r w:rsidRPr="00830DD1">
          <w:rPr>
            <w:rFonts w:asciiTheme="majorEastAsia" w:eastAsiaTheme="majorEastAsia" w:hAnsiTheme="majorEastAsia" w:cs="Helvetica"/>
            <w:color w:val="386EFF"/>
            <w:kern w:val="0"/>
            <w:sz w:val="20"/>
            <w:szCs w:val="20"/>
            <w:u w:val="single" w:color="386EFF"/>
          </w:rPr>
          <w:t>https://form.cao.go.jp/scj/opinion-0003.html</w:t>
        </w:r>
      </w:hyperlink>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定員になり次第締め切らせていただきますので、御了承ください。</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・アクセス：東京メトロ千代田線「乃木坂駅」下車、</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５番出口（青山霊園方面）より徒歩１分</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・問合せ先：</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日本学術会議事務局企画課学術フォーラム担当</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〒106-8555　東京都港区六本木7-22-34</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電話：03-3403-6295</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Arno Pro Bold Italic Caption"/>
          <w:kern w:val="0"/>
          <w:sz w:val="20"/>
          <w:szCs w:val="20"/>
        </w:rPr>
        <w:t>■</w:t>
      </w:r>
      <w:r w:rsidRPr="00830DD1">
        <w:rPr>
          <w:rFonts w:asciiTheme="majorEastAsia" w:eastAsiaTheme="majorEastAsia" w:hAnsiTheme="majorEastAsia" w:cs="Helvetica"/>
          <w:kern w:val="0"/>
          <w:sz w:val="20"/>
          <w:szCs w:val="20"/>
        </w:rPr>
        <w:t>---------------------------------------------------------------------</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【お知らせ】第3回野口英世アフリカ賞　推薦受付中（7月31日締切）</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w:t>
      </w:r>
      <w:r w:rsidRPr="00830DD1">
        <w:rPr>
          <w:rFonts w:asciiTheme="majorEastAsia" w:eastAsiaTheme="majorEastAsia" w:hAnsiTheme="majorEastAsia" w:cs="Arno Pro Bold Italic Caption"/>
          <w:kern w:val="0"/>
          <w:sz w:val="20"/>
          <w:szCs w:val="20"/>
        </w:rPr>
        <w:t>■</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第３回野口英世アフリカ賞の受賞候補者の推薦を受け付けています。</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Constantia"/>
          <w:kern w:val="0"/>
          <w:sz w:val="20"/>
          <w:szCs w:val="20"/>
        </w:rPr>
        <w:t>○</w:t>
      </w:r>
      <w:r w:rsidRPr="00830DD1">
        <w:rPr>
          <w:rFonts w:asciiTheme="majorEastAsia" w:eastAsiaTheme="majorEastAsia" w:hAnsiTheme="majorEastAsia" w:cs="Helvetica"/>
          <w:kern w:val="0"/>
          <w:sz w:val="20"/>
          <w:szCs w:val="20"/>
        </w:rPr>
        <w:t>賞の目的</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・アフリカの地で黄熱病の研究途上に亡くなった野口英世博士の志を踏まえ、</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アフリカでの感染症等の疾病対策及び公衆衛生推進のため顕著な功績を挙げた</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方々を顕彰する。</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・これにより、アフリカに住む人々、ひいては人類全体の保健と福祉の向上を</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図る。</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・表彰は、表彰状、賞牌及び賞金（各分野それぞれ1億円）により構成。</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Constantia"/>
          <w:kern w:val="0"/>
          <w:sz w:val="20"/>
          <w:szCs w:val="20"/>
        </w:rPr>
        <w:t>○</w:t>
      </w:r>
      <w:r w:rsidRPr="00830DD1">
        <w:rPr>
          <w:rFonts w:asciiTheme="majorEastAsia" w:eastAsiaTheme="majorEastAsia" w:hAnsiTheme="majorEastAsia" w:cs="Helvetica"/>
          <w:kern w:val="0"/>
          <w:sz w:val="20"/>
          <w:szCs w:val="20"/>
        </w:rPr>
        <w:t>対象分野</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・医学研究分野：基礎医学に関する研究／臨床医学に関する研究／医学に密接</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に関連した生命科学の諸領域の研究</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・医療活動分野：現場において展開される疾病対策及び公衆衛生の改善に係る</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医療／公衆衛生活動</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Constantia"/>
          <w:kern w:val="0"/>
          <w:sz w:val="20"/>
          <w:szCs w:val="20"/>
        </w:rPr>
        <w:t>○</w:t>
      </w:r>
      <w:r w:rsidRPr="00830DD1">
        <w:rPr>
          <w:rFonts w:asciiTheme="majorEastAsia" w:eastAsiaTheme="majorEastAsia" w:hAnsiTheme="majorEastAsia" w:cs="Helvetica"/>
          <w:kern w:val="0"/>
          <w:sz w:val="20"/>
          <w:szCs w:val="20"/>
        </w:rPr>
        <w:t>締切：7月31日（火）必着</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Constantia"/>
          <w:kern w:val="0"/>
          <w:sz w:val="20"/>
          <w:szCs w:val="20"/>
        </w:rPr>
        <w:t>○</w:t>
      </w:r>
      <w:r w:rsidRPr="00830DD1">
        <w:rPr>
          <w:rFonts w:asciiTheme="majorEastAsia" w:eastAsiaTheme="majorEastAsia" w:hAnsiTheme="majorEastAsia" w:cs="Helvetica"/>
          <w:kern w:val="0"/>
          <w:sz w:val="20"/>
          <w:szCs w:val="20"/>
        </w:rPr>
        <w:t>推薦方法</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推薦に関する詳細は内閣府の野口英世アフリカ賞のＨＰをご参照ください。</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『推薦要項』及び『推薦様式』もＨＰよりダウンロード可能。</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推薦書類は、医学研究分野は日本学術振興会宛て、医療活動分野は世界保健</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機関アフリカ地域事務局宛てにお送りください。</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hyperlink r:id="rId6" w:history="1">
        <w:r w:rsidRPr="00830DD1">
          <w:rPr>
            <w:rFonts w:asciiTheme="majorEastAsia" w:eastAsiaTheme="majorEastAsia" w:hAnsiTheme="majorEastAsia" w:cs="Helvetica"/>
            <w:color w:val="386EFF"/>
            <w:kern w:val="0"/>
            <w:sz w:val="20"/>
            <w:szCs w:val="20"/>
            <w:u w:val="single" w:color="386EFF"/>
          </w:rPr>
          <w:t>http://www.cao.go.jp/noguchisho/info/nomination3_news.html</w:t>
        </w:r>
      </w:hyperlink>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Constantia"/>
          <w:kern w:val="0"/>
          <w:sz w:val="20"/>
          <w:szCs w:val="20"/>
        </w:rPr>
        <w:t>○</w:t>
      </w:r>
      <w:r w:rsidRPr="00830DD1">
        <w:rPr>
          <w:rFonts w:asciiTheme="majorEastAsia" w:eastAsiaTheme="majorEastAsia" w:hAnsiTheme="majorEastAsia" w:cs="Helvetica"/>
          <w:kern w:val="0"/>
          <w:sz w:val="20"/>
          <w:szCs w:val="20"/>
        </w:rPr>
        <w:t>授賞式</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2019年に我が国で開催される第７回アフリカ開発会議（TICAD7）に合わせ</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て開催。</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＜本件担当＞</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内閣府　野口英世アフリカ賞担当室　</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TEL： 03-5501-1774   FAX： 03-3502-6255</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問合せフォーム：</w:t>
      </w:r>
      <w:r w:rsidRPr="00830DD1">
        <w:rPr>
          <w:rFonts w:asciiTheme="majorEastAsia" w:eastAsiaTheme="majorEastAsia" w:hAnsiTheme="majorEastAsia" w:cs="Helvetica"/>
          <w:kern w:val="0"/>
          <w:sz w:val="20"/>
          <w:szCs w:val="20"/>
        </w:rPr>
        <w:fldChar w:fldCharType="begin"/>
      </w:r>
      <w:r w:rsidRPr="00830DD1">
        <w:rPr>
          <w:rFonts w:asciiTheme="majorEastAsia" w:eastAsiaTheme="majorEastAsia" w:hAnsiTheme="majorEastAsia" w:cs="Helvetica"/>
          <w:kern w:val="0"/>
          <w:sz w:val="20"/>
          <w:szCs w:val="20"/>
        </w:rPr>
        <w:instrText>HYPERLINK "https://form.cao.go.jp/noguchisho/opinion-0001.html"</w:instrText>
      </w:r>
      <w:r w:rsidRPr="00830DD1">
        <w:rPr>
          <w:rFonts w:asciiTheme="majorEastAsia" w:eastAsiaTheme="majorEastAsia" w:hAnsiTheme="majorEastAsia" w:cs="Helvetica"/>
          <w:kern w:val="0"/>
          <w:sz w:val="20"/>
          <w:szCs w:val="20"/>
        </w:rPr>
      </w:r>
      <w:r w:rsidRPr="00830DD1">
        <w:rPr>
          <w:rFonts w:asciiTheme="majorEastAsia" w:eastAsiaTheme="majorEastAsia" w:hAnsiTheme="majorEastAsia" w:cs="Helvetica"/>
          <w:kern w:val="0"/>
          <w:sz w:val="20"/>
          <w:szCs w:val="20"/>
        </w:rPr>
        <w:fldChar w:fldCharType="separate"/>
      </w:r>
      <w:r w:rsidRPr="00830DD1">
        <w:rPr>
          <w:rFonts w:asciiTheme="majorEastAsia" w:eastAsiaTheme="majorEastAsia" w:hAnsiTheme="majorEastAsia" w:cs="Helvetica"/>
          <w:color w:val="386EFF"/>
          <w:kern w:val="0"/>
          <w:sz w:val="20"/>
          <w:szCs w:val="20"/>
          <w:u w:val="single" w:color="386EFF"/>
        </w:rPr>
        <w:t>https://form.cao.go.jp/noguchisho/opinion-0001.html</w:t>
      </w:r>
      <w:r w:rsidRPr="00830DD1">
        <w:rPr>
          <w:rFonts w:asciiTheme="majorEastAsia" w:eastAsiaTheme="majorEastAsia" w:hAnsiTheme="majorEastAsia" w:cs="Helvetica"/>
          <w:kern w:val="0"/>
          <w:sz w:val="20"/>
          <w:szCs w:val="20"/>
        </w:rPr>
        <w:fldChar w:fldCharType="end"/>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STIXGeneral-Regular"/>
          <w:kern w:val="0"/>
          <w:sz w:val="20"/>
          <w:szCs w:val="20"/>
        </w:rPr>
        <w:t>★</w:t>
      </w:r>
      <w:r w:rsidRPr="00830DD1">
        <w:rPr>
          <w:rFonts w:asciiTheme="majorEastAsia" w:eastAsiaTheme="majorEastAsia" w:hAnsiTheme="majorEastAsia" w:cs="Helvetica"/>
          <w:kern w:val="0"/>
          <w:sz w:val="20"/>
          <w:szCs w:val="20"/>
        </w:rPr>
        <w:t>-------------------------------------------------------------------</w:t>
      </w:r>
      <w:r w:rsidRPr="00830DD1">
        <w:rPr>
          <w:rFonts w:asciiTheme="majorEastAsia" w:eastAsiaTheme="majorEastAsia" w:hAnsiTheme="majorEastAsia" w:cs="STIXGeneral-Regular"/>
          <w:kern w:val="0"/>
          <w:sz w:val="20"/>
          <w:szCs w:val="20"/>
        </w:rPr>
        <w:t>☆</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日本学術会議では、Twitterを用いて情報を発信しております。</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アカウントは、@</w:t>
      </w:r>
      <w:proofErr w:type="spellStart"/>
      <w:r w:rsidRPr="00830DD1">
        <w:rPr>
          <w:rFonts w:asciiTheme="majorEastAsia" w:eastAsiaTheme="majorEastAsia" w:hAnsiTheme="majorEastAsia" w:cs="Helvetica"/>
          <w:kern w:val="0"/>
          <w:sz w:val="20"/>
          <w:szCs w:val="20"/>
        </w:rPr>
        <w:t>scj_info</w:t>
      </w:r>
      <w:proofErr w:type="spellEnd"/>
      <w:r w:rsidRPr="00830DD1">
        <w:rPr>
          <w:rFonts w:asciiTheme="majorEastAsia" w:eastAsiaTheme="majorEastAsia" w:hAnsiTheme="majorEastAsia" w:cs="Helvetica"/>
          <w:kern w:val="0"/>
          <w:sz w:val="20"/>
          <w:szCs w:val="20"/>
        </w:rPr>
        <w:t xml:space="preserve">　です。</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日本学術会議広報のTwitterのページはこちらから</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w:t>
      </w:r>
      <w:hyperlink r:id="rId7" w:history="1">
        <w:r w:rsidRPr="00830DD1">
          <w:rPr>
            <w:rFonts w:asciiTheme="majorEastAsia" w:eastAsiaTheme="majorEastAsia" w:hAnsiTheme="majorEastAsia" w:cs="Helvetica"/>
            <w:color w:val="386EFF"/>
            <w:kern w:val="0"/>
            <w:sz w:val="20"/>
            <w:szCs w:val="20"/>
            <w:u w:val="single" w:color="386EFF"/>
          </w:rPr>
          <w:t>http://twitter.com/scj_info</w:t>
        </w:r>
      </w:hyperlink>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学術情報誌『学術の動向』最新号はこちらから</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w:t>
      </w:r>
      <w:hyperlink r:id="rId8" w:history="1">
        <w:r w:rsidRPr="00830DD1">
          <w:rPr>
            <w:rFonts w:asciiTheme="majorEastAsia" w:eastAsiaTheme="majorEastAsia" w:hAnsiTheme="majorEastAsia" w:cs="Helvetica"/>
            <w:color w:val="386EFF"/>
            <w:kern w:val="0"/>
            <w:sz w:val="20"/>
            <w:szCs w:val="20"/>
            <w:u w:val="single" w:color="386EFF"/>
          </w:rPr>
          <w:t>http://jssf86.org/works1.html</w:t>
        </w:r>
      </w:hyperlink>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日本学術会議ニュースメールは転載は自由ですので、関係団体の学術誌等へ</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の転載や関係団体の構成員への転送等をしていただき、より多くの方にお読み</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いただけるようにお取り計らいください。</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【本メールに関するお問い合わせ】</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本メールは、配信専用のアドレスで配信されており返信できません。</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本メールに関するお問い合わせは、下記のURLに連絡先の記載がありますの</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で、そちらからお願いいたします。</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w:t>
      </w:r>
    </w:p>
    <w:p w:rsidR="00830DD1" w:rsidRPr="00830DD1" w:rsidRDefault="00830DD1" w:rsidP="00830DD1">
      <w:pPr>
        <w:widowControl/>
        <w:autoSpaceDE w:val="0"/>
        <w:autoSpaceDN w:val="0"/>
        <w:adjustRightInd w:val="0"/>
        <w:jc w:val="left"/>
        <w:rPr>
          <w:rFonts w:asciiTheme="majorEastAsia" w:eastAsiaTheme="majorEastAsia" w:hAnsiTheme="majorEastAsia" w:cs="Helvetica"/>
          <w:kern w:val="0"/>
          <w:sz w:val="20"/>
          <w:szCs w:val="20"/>
        </w:rPr>
      </w:pPr>
      <w:r w:rsidRPr="00830DD1">
        <w:rPr>
          <w:rFonts w:asciiTheme="majorEastAsia" w:eastAsiaTheme="majorEastAsia" w:hAnsiTheme="majorEastAsia" w:cs="Helvetica"/>
          <w:kern w:val="0"/>
          <w:sz w:val="20"/>
          <w:szCs w:val="20"/>
        </w:rPr>
        <w:t xml:space="preserve">　発行：日本学術会議事務局　</w:t>
      </w:r>
      <w:hyperlink r:id="rId9" w:history="1">
        <w:r w:rsidRPr="00830DD1">
          <w:rPr>
            <w:rFonts w:asciiTheme="majorEastAsia" w:eastAsiaTheme="majorEastAsia" w:hAnsiTheme="majorEastAsia" w:cs="Helvetica"/>
            <w:color w:val="386EFF"/>
            <w:kern w:val="0"/>
            <w:sz w:val="20"/>
            <w:szCs w:val="20"/>
            <w:u w:val="single" w:color="386EFF"/>
          </w:rPr>
          <w:t>http://www.scj.go.jp/</w:t>
        </w:r>
      </w:hyperlink>
    </w:p>
    <w:p w:rsidR="00CC5052" w:rsidRPr="00830DD1" w:rsidRDefault="00830DD1" w:rsidP="00830DD1">
      <w:pPr>
        <w:rPr>
          <w:rFonts w:asciiTheme="majorEastAsia" w:eastAsiaTheme="majorEastAsia" w:hAnsiTheme="majorEastAsia"/>
          <w:sz w:val="20"/>
          <w:szCs w:val="20"/>
        </w:rPr>
      </w:pPr>
      <w:r w:rsidRPr="00830DD1">
        <w:rPr>
          <w:rFonts w:asciiTheme="majorEastAsia" w:eastAsiaTheme="majorEastAsia" w:hAnsiTheme="majorEastAsia" w:cs="Helvetica"/>
          <w:kern w:val="0"/>
          <w:sz w:val="20"/>
          <w:szCs w:val="20"/>
        </w:rPr>
        <w:t xml:space="preserve">　　　 　〒106-8555 東京都港区六本木7-22-34</w:t>
      </w:r>
    </w:p>
    <w:bookmarkEnd w:id="0"/>
    <w:sectPr w:rsidR="00CC5052" w:rsidRPr="00830DD1"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Caption">
    <w:panose1 w:val="02020802050506090403"/>
    <w:charset w:val="00"/>
    <w:family w:val="auto"/>
    <w:pitch w:val="variable"/>
    <w:sig w:usb0="60000287" w:usb1="00000001" w:usb2="00000000" w:usb3="00000000" w:csb0="0000019F" w:csb1="00000000"/>
  </w:font>
  <w:font w:name="Constantia">
    <w:panose1 w:val="02030602050306030303"/>
    <w:charset w:val="00"/>
    <w:family w:val="auto"/>
    <w:pitch w:val="variable"/>
    <w:sig w:usb0="A00002EF" w:usb1="4000204B"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D1"/>
    <w:rsid w:val="0037652C"/>
    <w:rsid w:val="00830DD1"/>
    <w:rsid w:val="00CC5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form.cao.go.jp/scj/opinion-0003.html" TargetMode="External"/><Relationship Id="rId6" Type="http://schemas.openxmlformats.org/officeDocument/2006/relationships/hyperlink" Target="http://www.cao.go.jp/noguchisho/info/nomination3_news.html" TargetMode="External"/><Relationship Id="rId7" Type="http://schemas.openxmlformats.org/officeDocument/2006/relationships/hyperlink" Target="http://twitter.com/scj_info" TargetMode="External"/><Relationship Id="rId8" Type="http://schemas.openxmlformats.org/officeDocument/2006/relationships/hyperlink" Target="http://jssf86.org/works1.html" TargetMode="External"/><Relationship Id="rId9" Type="http://schemas.openxmlformats.org/officeDocument/2006/relationships/hyperlink" Target="http://www.scj.go.jp/"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623</Words>
  <Characters>3556</Characters>
  <Application>Microsoft Macintosh Word</Application>
  <DocSecurity>0</DocSecurity>
  <Lines>29</Lines>
  <Paragraphs>8</Paragraphs>
  <ScaleCrop>false</ScaleCrop>
  <Company>株式会社サコム</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2018-05-18T09:33:00Z</dcterms:created>
  <dcterms:modified xsi:type="dcterms:W3CDTF">2018-05-18T09:35:00Z</dcterms:modified>
</cp:coreProperties>
</file>