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bookmarkStart w:id="0" w:name="_GoBack"/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** 日本学術会議ニュース・メール　**　No.629 **　2018/4/20             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1.【お知らせ】土曜日・日曜日及び祝日の会議室利用に関するお知らせ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2.【お知らせ】日本学術会議のパンフレット・リーフレットが新しくなりました！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Arno Pro Bold Italic Caption"/>
          <w:kern w:val="0"/>
          <w:sz w:val="20"/>
          <w:szCs w:val="20"/>
        </w:rPr>
        <w:t>■</w: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【お知らせ】土曜日・日曜日及び祝日の会議室利用に関するお知らせ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</w:t>
      </w:r>
      <w:r w:rsidRPr="00E5064D">
        <w:rPr>
          <w:rFonts w:asciiTheme="majorEastAsia" w:eastAsiaTheme="majorEastAsia" w:hAnsiTheme="majorEastAsia" w:cs="Arno Pro Bold Italic Caption"/>
          <w:kern w:val="0"/>
          <w:sz w:val="20"/>
          <w:szCs w:val="20"/>
        </w:rPr>
        <w:t>■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３月30日の第261回幹事会において、「土曜日・日曜日及び祝日における講演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会、シンポジウム等の開催について（平成２８年６月２４日日本学術会議第230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回幹事会決定）」の一部が改正されました。これにより、土日・祝日のうちシンポ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ジウム等が開催されている日に限り、日本学術会議の用務のために会議室を使用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できるようになりました。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現在、以下の日程で、土曜日・日曜日及び祝日にシンポジウム等の開催が予定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されておりますので、この日程のいずれかで委員会等のために会議室を使用した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い場合には、委員会等を担当する職員に開催１か月前までにご連絡ください。な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お、土日及び祝日における会議室の利用は、原則として午前10時から午後５時ま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での間となります。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Arno Pro Bold Italic Caption"/>
          <w:kern w:val="0"/>
          <w:sz w:val="20"/>
          <w:szCs w:val="20"/>
        </w:rPr>
        <w:t>◆</w: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会議室利用が可能な土曜日・日曜日及び祝日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・平成30年６月９日（土）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・平成30年７月21日（土）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・平成30年７月28日（土）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・平成30年８月４日（土）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Arno Pro Bold Italic Caption"/>
          <w:kern w:val="0"/>
          <w:sz w:val="20"/>
          <w:szCs w:val="20"/>
        </w:rPr>
        <w:t>■</w: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【お知らせ】日本学術会議のパンフレット・リーフレットが新しくなりました！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-----------------------------------------------------------------------</w:t>
      </w:r>
      <w:r w:rsidRPr="00E5064D">
        <w:rPr>
          <w:rFonts w:asciiTheme="majorEastAsia" w:eastAsiaTheme="majorEastAsia" w:hAnsiTheme="majorEastAsia" w:cs="Arno Pro Bold Italic Caption"/>
          <w:kern w:val="0"/>
          <w:sz w:val="20"/>
          <w:szCs w:val="20"/>
        </w:rPr>
        <w:t>■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lastRenderedPageBreak/>
        <w:t xml:space="preserve">　日本学術会議の活動を紹介するパンフレット、三つ折りリーフレットの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2018年版が完成しました。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シンポジウム、サイエンスカフェ等開催の機会に、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日本学術会議の活動を知って頂くためのツールとして、ぜひご活用ください。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パンフレットは、日本学術会議ホームページからも御覧頂けます</w:t>
      </w:r>
      <w:r w:rsidRPr="00E5064D">
        <w:rPr>
          <w:rFonts w:asciiTheme="majorEastAsia" w:eastAsiaTheme="majorEastAsia" w:hAnsiTheme="majorEastAsia" w:cs="Consolas"/>
          <w:kern w:val="0"/>
          <w:sz w:val="20"/>
          <w:szCs w:val="20"/>
        </w:rPr>
        <w:t>↓↓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（ファイルが二つに分かれています）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</w:t>
      </w:r>
      <w:hyperlink r:id="rId5" w:history="1">
        <w:r w:rsidRPr="00E5064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http://www.scj.go.jp/ja/scj/print/pdf/p2018-1.pdf</w:t>
        </w:r>
      </w:hyperlink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</w:t>
      </w:r>
      <w:hyperlink r:id="rId6" w:history="1">
        <w:r w:rsidRPr="00E5064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http://www.scj.go.jp/ja/scj/print/pdf/p2018-2.pdf</w:t>
        </w:r>
      </w:hyperlink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ご希望の場合は、広報担当までメールにてご連絡をお願いいたします。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（連絡先）日本学術会議事務局企画課広報係　</w: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fldChar w:fldCharType="begin"/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instrText>HYPERLINK "mailto:scj-kouhou@cao.go.jp"</w:instrTex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fldChar w:fldCharType="separate"/>
      </w:r>
      <w:r w:rsidRPr="00E5064D">
        <w:rPr>
          <w:rFonts w:asciiTheme="majorEastAsia" w:eastAsiaTheme="majorEastAsia" w:hAnsiTheme="majorEastAsia" w:cs="Helvetica"/>
          <w:color w:val="386EFF"/>
          <w:kern w:val="0"/>
          <w:sz w:val="20"/>
          <w:szCs w:val="20"/>
          <w:u w:val="single" w:color="386EFF"/>
        </w:rPr>
        <w:t>scj-kouhou@cao.go.jp</w: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fldChar w:fldCharType="end"/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STIXGeneral-Regular"/>
          <w:kern w:val="0"/>
          <w:sz w:val="20"/>
          <w:szCs w:val="20"/>
        </w:rPr>
        <w:t>★</w:t>
      </w: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-------------------------------------------------------------------</w:t>
      </w:r>
      <w:r w:rsidRPr="00E5064D">
        <w:rPr>
          <w:rFonts w:asciiTheme="majorEastAsia" w:eastAsiaTheme="majorEastAsia" w:hAnsiTheme="majorEastAsia" w:cs="STIXGeneral-Regular"/>
          <w:kern w:val="0"/>
          <w:sz w:val="20"/>
          <w:szCs w:val="20"/>
        </w:rPr>
        <w:t>☆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日本学術会議では、Twitterを用いて情報を発信しております。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 　　　アカウントは、@</w:t>
      </w:r>
      <w:proofErr w:type="spellStart"/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scj_info</w:t>
      </w:r>
      <w:proofErr w:type="spellEnd"/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です。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 　日本学術会議広報のTwitterのページはこちらから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 　　</w:t>
      </w:r>
      <w:hyperlink r:id="rId7" w:history="1">
        <w:r w:rsidRPr="00E5064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http://twitter.com/scj_info</w:t>
        </w:r>
      </w:hyperlink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 学術情報誌『学術の動向』最新号はこちらから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　　　　　　　　</w:t>
      </w:r>
      <w:hyperlink r:id="rId8" w:history="1">
        <w:r w:rsidRPr="00E5064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http://jssf86.org/works1.html</w:t>
        </w:r>
      </w:hyperlink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日本学術会議ニュースメールは転載は自由ですので、関係団体の学術誌等へ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の転載や関係団体の構成員への転送等をしていただき、より多くの方にお読み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いただけるようにお取り計らいください。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【本メールに関するお問い合わせ】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本メールは、配信専用のアドレスで配信されており返信できません。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本メールに関するお問い合わせは、下記のURLに連絡先の記載がありますの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で、そちらからお願いいたします。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</w:t>
      </w:r>
    </w:p>
    <w:p w:rsidR="00E5064D" w:rsidRPr="00E5064D" w:rsidRDefault="00E5064D" w:rsidP="00E5064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発行：日本学術会議事務局　</w:t>
      </w:r>
      <w:hyperlink r:id="rId9" w:history="1">
        <w:r w:rsidRPr="00E5064D">
          <w:rPr>
            <w:rFonts w:asciiTheme="majorEastAsia" w:eastAsiaTheme="majorEastAsia" w:hAnsiTheme="majorEastAsia" w:cs="Helvetica"/>
            <w:color w:val="386EFF"/>
            <w:kern w:val="0"/>
            <w:sz w:val="20"/>
            <w:szCs w:val="20"/>
            <w:u w:val="single" w:color="386EFF"/>
          </w:rPr>
          <w:t>http://www.scj.go.jp/</w:t>
        </w:r>
      </w:hyperlink>
    </w:p>
    <w:p w:rsidR="009E199A" w:rsidRPr="00E5064D" w:rsidRDefault="00E5064D" w:rsidP="00E5064D">
      <w:pPr>
        <w:rPr>
          <w:rFonts w:asciiTheme="majorEastAsia" w:eastAsiaTheme="majorEastAsia" w:hAnsiTheme="majorEastAsia"/>
          <w:sz w:val="20"/>
          <w:szCs w:val="20"/>
        </w:rPr>
      </w:pPr>
      <w:r w:rsidRPr="00E5064D">
        <w:rPr>
          <w:rFonts w:asciiTheme="majorEastAsia" w:eastAsiaTheme="majorEastAsia" w:hAnsiTheme="majorEastAsia" w:cs="Helvetica"/>
          <w:kern w:val="0"/>
          <w:sz w:val="20"/>
          <w:szCs w:val="20"/>
        </w:rPr>
        <w:t xml:space="preserve">　　　 　〒106-8555 東京都港区六本木7-22-34</w:t>
      </w:r>
    </w:p>
    <w:bookmarkEnd w:id="0"/>
    <w:sectPr w:rsidR="009E199A" w:rsidRPr="00E5064D" w:rsidSect="003765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no Pro Bold Italic Caption">
    <w:panose1 w:val="02020802050506090403"/>
    <w:charset w:val="00"/>
    <w:family w:val="auto"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4D"/>
    <w:rsid w:val="0037652C"/>
    <w:rsid w:val="009E199A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8767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cj.go.jp/ja/scj/print/pdf/p2018-1.pdf" TargetMode="External"/><Relationship Id="rId6" Type="http://schemas.openxmlformats.org/officeDocument/2006/relationships/hyperlink" Target="http://www.scj.go.jp/ja/scj/print/pdf/p2018-2.pdf" TargetMode="External"/><Relationship Id="rId7" Type="http://schemas.openxmlformats.org/officeDocument/2006/relationships/hyperlink" Target="http://twitter.com/scj_info" TargetMode="External"/><Relationship Id="rId8" Type="http://schemas.openxmlformats.org/officeDocument/2006/relationships/hyperlink" Target="http://jssf86.org/works1.html" TargetMode="External"/><Relationship Id="rId9" Type="http://schemas.openxmlformats.org/officeDocument/2006/relationships/hyperlink" Target="http://www.scj.go.jp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2144</Characters>
  <Application>Microsoft Macintosh Word</Application>
  <DocSecurity>0</DocSecurity>
  <Lines>17</Lines>
  <Paragraphs>5</Paragraphs>
  <ScaleCrop>false</ScaleCrop>
  <Company>株式会社サコム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知絵</dc:creator>
  <cp:keywords/>
  <dc:description/>
  <cp:lastModifiedBy>坂本 知絵</cp:lastModifiedBy>
  <cp:revision>1</cp:revision>
  <dcterms:created xsi:type="dcterms:W3CDTF">2018-04-21T04:34:00Z</dcterms:created>
  <dcterms:modified xsi:type="dcterms:W3CDTF">2018-04-21T04:35:00Z</dcterms:modified>
</cp:coreProperties>
</file>