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403926">
        <w:rPr>
          <w:rFonts w:asciiTheme="majorEastAsia" w:eastAsiaTheme="majorEastAsia" w:hAnsiTheme="majorEastAsia" w:cs="Helvetica"/>
          <w:kern w:val="0"/>
          <w:sz w:val="22"/>
          <w:szCs w:val="22"/>
        </w:rPr>
        <w:t>======================================================================</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日本学術会議ニュース・メール　**　No.607 **　2017/8/10                     </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〔目次〕</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・【開催案内】平成29年度共同主催国際会議</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「第24回国際光学委員会総会（ICO-24）」</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・【開催案内】公開シンポジウム「大地震に対する大都市の防災・減災」</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・【独立行政法人日本学術振興会】</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平成３０年度科学研究費助成事業（科学研究費補助金）（研究成果公開促進費）</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の公募に関する個別相談会の開催について</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Arno Pro Bold Italic Caption"/>
          <w:kern w:val="0"/>
          <w:sz w:val="22"/>
          <w:szCs w:val="22"/>
        </w:rPr>
        <w:t>■</w:t>
      </w:r>
      <w:r w:rsidRPr="00403926">
        <w:rPr>
          <w:rFonts w:asciiTheme="majorEastAsia" w:eastAsiaTheme="majorEastAsia" w:hAnsiTheme="majorEastAsia" w:cs="Helvetica"/>
          <w:kern w:val="0"/>
          <w:sz w:val="22"/>
          <w:szCs w:val="22"/>
        </w:rPr>
        <w:t>--------------------------------------------------------------------</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【開催案内】平成29年度共同主催国際会議</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「第24回国際光学委員会総会（ICO-24）」</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w:t>
      </w:r>
      <w:r w:rsidRPr="00403926">
        <w:rPr>
          <w:rFonts w:asciiTheme="majorEastAsia" w:eastAsiaTheme="majorEastAsia" w:hAnsiTheme="majorEastAsia" w:cs="Arno Pro Bold Italic Caption"/>
          <w:kern w:val="0"/>
          <w:sz w:val="22"/>
          <w:szCs w:val="22"/>
        </w:rPr>
        <w:t>■</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会　期：平成29年8月21日（月）〜8月25日（金）［5日間］</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場　所：京王プラザホテル（東京都新宿区）</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日本学術会議及び国際光学委員会が共同主催する「第24回国際光学委員会</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総会(ICO-24)」が、8月21日（月）より、京王プラザホテルで開催されます。</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この度の国際光学委員会総会(ICO-24)では、『Light for Society』をメイン</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テーマに光学・フォトニクス技術の進展と、quality of lifeの向上や、エネ</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ルギー問題に代表される人類社会の抱える課題への貢献について研究発表と討</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論が行なわれることになっております。</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本会議には40カ国以上の国と地域から1,000人近くの参加者が見込まれてい</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lastRenderedPageBreak/>
        <w:t>ます。</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この会議を日本で開催することは、光学およびフォトニクス分野における我が</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国のプレゼンス・研究水準の高さを改めて国内外に強く印象付ける絶好の機会と</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なるとともに、我が国のこの分野の科学者が世界の多くの科学者と直接交流する</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機会を与えることとなります。</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また、一般市民を対象とした市民公開講座として、</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8月24日（木）に「ニュートリノと重力波で紐解く宇宙のしくみ」が</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開催されることとなっております。</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関係者の皆様に周知いただくとともに、是非、御参加いただけますよう</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お願いいたします。</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第24回国際光学委員会総会（ICO-24）市民公開講座</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「ニュートリノと重力波で紐解く宇宙のしくみ」</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日　時：平成29年8月24日（木）15:30〜17:30</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会　場：京王プラザホテル 南館5Fエミネンスホール</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※内容等の詳細は以下のホームページをご参照ください。</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Constantia"/>
          <w:kern w:val="0"/>
          <w:sz w:val="22"/>
          <w:szCs w:val="22"/>
        </w:rPr>
        <w:t>○</w:t>
      </w:r>
      <w:r w:rsidRPr="00403926">
        <w:rPr>
          <w:rFonts w:asciiTheme="majorEastAsia" w:eastAsiaTheme="majorEastAsia" w:hAnsiTheme="majorEastAsia" w:cs="Helvetica"/>
          <w:kern w:val="0"/>
          <w:sz w:val="22"/>
          <w:szCs w:val="22"/>
        </w:rPr>
        <w:t>国際会議公式ホームページ（</w:t>
      </w:r>
      <w:r w:rsidRPr="00403926">
        <w:rPr>
          <w:rFonts w:asciiTheme="majorEastAsia" w:eastAsiaTheme="majorEastAsia" w:hAnsiTheme="majorEastAsia" w:cs="Helvetica"/>
          <w:kern w:val="0"/>
          <w:sz w:val="22"/>
          <w:szCs w:val="22"/>
        </w:rPr>
        <w:fldChar w:fldCharType="begin"/>
      </w:r>
      <w:r w:rsidRPr="00403926">
        <w:rPr>
          <w:rFonts w:asciiTheme="majorEastAsia" w:eastAsiaTheme="majorEastAsia" w:hAnsiTheme="majorEastAsia" w:cs="Helvetica"/>
          <w:kern w:val="0"/>
          <w:sz w:val="22"/>
          <w:szCs w:val="22"/>
        </w:rPr>
        <w:instrText>HYPERLINK "http://ico24.org/"</w:instrText>
      </w:r>
      <w:r w:rsidRPr="00403926">
        <w:rPr>
          <w:rFonts w:asciiTheme="majorEastAsia" w:eastAsiaTheme="majorEastAsia" w:hAnsiTheme="majorEastAsia" w:cs="Helvetica"/>
          <w:kern w:val="0"/>
          <w:sz w:val="22"/>
          <w:szCs w:val="22"/>
        </w:rPr>
      </w:r>
      <w:r w:rsidRPr="00403926">
        <w:rPr>
          <w:rFonts w:asciiTheme="majorEastAsia" w:eastAsiaTheme="majorEastAsia" w:hAnsiTheme="majorEastAsia" w:cs="Helvetica"/>
          <w:kern w:val="0"/>
          <w:sz w:val="22"/>
          <w:szCs w:val="22"/>
        </w:rPr>
        <w:fldChar w:fldCharType="separate"/>
      </w:r>
      <w:r w:rsidRPr="00403926">
        <w:rPr>
          <w:rFonts w:asciiTheme="majorEastAsia" w:eastAsiaTheme="majorEastAsia" w:hAnsiTheme="majorEastAsia" w:cs="Helvetica"/>
          <w:color w:val="386EFF"/>
          <w:kern w:val="0"/>
          <w:sz w:val="22"/>
          <w:szCs w:val="22"/>
          <w:u w:val="single" w:color="386EFF"/>
        </w:rPr>
        <w:t>http://ico24.org/</w:t>
      </w:r>
      <w:r w:rsidRPr="00403926">
        <w:rPr>
          <w:rFonts w:asciiTheme="majorEastAsia" w:eastAsiaTheme="majorEastAsia" w:hAnsiTheme="majorEastAsia" w:cs="Helvetica"/>
          <w:kern w:val="0"/>
          <w:sz w:val="22"/>
          <w:szCs w:val="22"/>
        </w:rPr>
        <w:fldChar w:fldCharType="end"/>
      </w:r>
      <w:r w:rsidRPr="00403926">
        <w:rPr>
          <w:rFonts w:asciiTheme="majorEastAsia" w:eastAsiaTheme="majorEastAsia" w:hAnsiTheme="majorEastAsia" w:cs="Helvetica"/>
          <w:kern w:val="0"/>
          <w:sz w:val="22"/>
          <w:szCs w:val="22"/>
        </w:rPr>
        <w:t>）</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Constantia"/>
          <w:kern w:val="0"/>
          <w:sz w:val="22"/>
          <w:szCs w:val="22"/>
        </w:rPr>
        <w:t>○</w:t>
      </w:r>
      <w:r w:rsidRPr="00403926">
        <w:rPr>
          <w:rFonts w:asciiTheme="majorEastAsia" w:eastAsiaTheme="majorEastAsia" w:hAnsiTheme="majorEastAsia" w:cs="Helvetica"/>
          <w:kern w:val="0"/>
          <w:sz w:val="22"/>
          <w:szCs w:val="22"/>
        </w:rPr>
        <w:t>市民公開講座案内（</w:t>
      </w:r>
      <w:r w:rsidRPr="00403926">
        <w:rPr>
          <w:rFonts w:asciiTheme="majorEastAsia" w:eastAsiaTheme="majorEastAsia" w:hAnsiTheme="majorEastAsia" w:cs="Helvetica"/>
          <w:kern w:val="0"/>
          <w:sz w:val="22"/>
          <w:szCs w:val="22"/>
        </w:rPr>
        <w:fldChar w:fldCharType="begin"/>
      </w:r>
      <w:r w:rsidRPr="00403926">
        <w:rPr>
          <w:rFonts w:asciiTheme="majorEastAsia" w:eastAsiaTheme="majorEastAsia" w:hAnsiTheme="majorEastAsia" w:cs="Helvetica"/>
          <w:kern w:val="0"/>
          <w:sz w:val="22"/>
          <w:szCs w:val="22"/>
        </w:rPr>
        <w:instrText>HYPERLINK "http://ico24.org/program/seminar/"</w:instrText>
      </w:r>
      <w:r w:rsidRPr="00403926">
        <w:rPr>
          <w:rFonts w:asciiTheme="majorEastAsia" w:eastAsiaTheme="majorEastAsia" w:hAnsiTheme="majorEastAsia" w:cs="Helvetica"/>
          <w:kern w:val="0"/>
          <w:sz w:val="22"/>
          <w:szCs w:val="22"/>
        </w:rPr>
      </w:r>
      <w:r w:rsidRPr="00403926">
        <w:rPr>
          <w:rFonts w:asciiTheme="majorEastAsia" w:eastAsiaTheme="majorEastAsia" w:hAnsiTheme="majorEastAsia" w:cs="Helvetica"/>
          <w:kern w:val="0"/>
          <w:sz w:val="22"/>
          <w:szCs w:val="22"/>
        </w:rPr>
        <w:fldChar w:fldCharType="separate"/>
      </w:r>
      <w:r w:rsidRPr="00403926">
        <w:rPr>
          <w:rFonts w:asciiTheme="majorEastAsia" w:eastAsiaTheme="majorEastAsia" w:hAnsiTheme="majorEastAsia" w:cs="Helvetica"/>
          <w:color w:val="386EFF"/>
          <w:kern w:val="0"/>
          <w:sz w:val="22"/>
          <w:szCs w:val="22"/>
          <w:u w:val="single" w:color="386EFF"/>
        </w:rPr>
        <w:t>http://ico24.org/program/seminar/</w:t>
      </w:r>
      <w:r w:rsidRPr="00403926">
        <w:rPr>
          <w:rFonts w:asciiTheme="majorEastAsia" w:eastAsiaTheme="majorEastAsia" w:hAnsiTheme="majorEastAsia" w:cs="Helvetica"/>
          <w:kern w:val="0"/>
          <w:sz w:val="22"/>
          <w:szCs w:val="22"/>
        </w:rPr>
        <w:fldChar w:fldCharType="end"/>
      </w:r>
      <w:r w:rsidRPr="00403926">
        <w:rPr>
          <w:rFonts w:asciiTheme="majorEastAsia" w:eastAsiaTheme="majorEastAsia" w:hAnsiTheme="majorEastAsia" w:cs="Helvetica"/>
          <w:kern w:val="0"/>
          <w:sz w:val="22"/>
          <w:szCs w:val="22"/>
        </w:rPr>
        <w:t>）</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【問合せ先】日本学術会議事務局参事官（国際業務担当）付国際会議担当</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（Tel：03-3403-5731、Mail：i254@</w:t>
      </w:r>
      <w:hyperlink r:id="rId5" w:history="1">
        <w:r w:rsidRPr="00403926">
          <w:rPr>
            <w:rFonts w:asciiTheme="majorEastAsia" w:eastAsiaTheme="majorEastAsia" w:hAnsiTheme="majorEastAsia" w:cs="Helvetica"/>
            <w:color w:val="386EFF"/>
            <w:kern w:val="0"/>
            <w:sz w:val="22"/>
            <w:szCs w:val="22"/>
            <w:u w:val="single" w:color="386EFF"/>
          </w:rPr>
          <w:t>scj.go.jp</w:t>
        </w:r>
      </w:hyperlink>
      <w:r w:rsidRPr="00403926">
        <w:rPr>
          <w:rFonts w:asciiTheme="majorEastAsia" w:eastAsiaTheme="majorEastAsia" w:hAnsiTheme="majorEastAsia" w:cs="Helvetica"/>
          <w:kern w:val="0"/>
          <w:sz w:val="22"/>
          <w:szCs w:val="22"/>
        </w:rPr>
        <w:t>）</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Arno Pro Bold Italic Caption"/>
          <w:kern w:val="0"/>
          <w:sz w:val="22"/>
          <w:szCs w:val="22"/>
        </w:rPr>
        <w:t>■</w:t>
      </w:r>
      <w:r w:rsidRPr="00403926">
        <w:rPr>
          <w:rFonts w:asciiTheme="majorEastAsia" w:eastAsiaTheme="majorEastAsia" w:hAnsiTheme="majorEastAsia" w:cs="Helvetica"/>
          <w:kern w:val="0"/>
          <w:sz w:val="22"/>
          <w:szCs w:val="22"/>
        </w:rPr>
        <w:t>--------------------------------------------------------------------</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【開催案内】公開シンポジウム「大地震に対する大都市の防災・減災」</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(大地震に対する大都市の防災・減災分科会)</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w:t>
      </w:r>
      <w:r w:rsidRPr="00403926">
        <w:rPr>
          <w:rFonts w:asciiTheme="majorEastAsia" w:eastAsiaTheme="majorEastAsia" w:hAnsiTheme="majorEastAsia" w:cs="Arno Pro Bold Italic Caption"/>
          <w:kern w:val="0"/>
          <w:sz w:val="22"/>
          <w:szCs w:val="22"/>
        </w:rPr>
        <w:t>■</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大都市直下の大地震発生が予測される中、大都市への人・構造物・機能の過</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度の集中と複雑なシステムにより震災リスクがますます高まっている。マグニ</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チュード７クラスの首都直下地震が起きた場合、２万人を超える死者だけでな</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く、わが国の国家予算に匹敵する規模の被害が予測されている。現状は、大都</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市の賑やかで活発な生活と活動を広げつつ、震災発生を前提にして地震後の対</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応のための対策・準備に重点がおかれている。一朝一夕には進まないが、将来</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の都市構成を見通した中で災害を極力減じるための抜本的で具体的な活動を、</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個人・家族・企業・自治体・国は、それぞれ且つ協力して推進すべきである。</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本シンポジウムでは、大都市の震災軽減につながる強靭な都市・社会の構築に</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向けたハード・ソフト対策と、将来的に目指すべき国土や都市の構成に関して</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本分科会で議論してきたことを説明し、これをもとに大地震に対する大都市の</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防災・ 減災について真剣な議論を行いたい。</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ポスター：</w:t>
      </w:r>
      <w:r w:rsidRPr="00403926">
        <w:rPr>
          <w:rFonts w:asciiTheme="majorEastAsia" w:eastAsiaTheme="majorEastAsia" w:hAnsiTheme="majorEastAsia" w:cs="Helvetica"/>
          <w:kern w:val="0"/>
          <w:sz w:val="22"/>
          <w:szCs w:val="22"/>
        </w:rPr>
        <w:fldChar w:fldCharType="begin"/>
      </w:r>
      <w:r w:rsidRPr="00403926">
        <w:rPr>
          <w:rFonts w:asciiTheme="majorEastAsia" w:eastAsiaTheme="majorEastAsia" w:hAnsiTheme="majorEastAsia" w:cs="Helvetica"/>
          <w:kern w:val="0"/>
          <w:sz w:val="22"/>
          <w:szCs w:val="22"/>
        </w:rPr>
        <w:instrText>HYPERLINK "http://www.scj.go.jp/ja/event/pdf2/247-s-3-1.pdf"</w:instrText>
      </w:r>
      <w:r w:rsidRPr="00403926">
        <w:rPr>
          <w:rFonts w:asciiTheme="majorEastAsia" w:eastAsiaTheme="majorEastAsia" w:hAnsiTheme="majorEastAsia" w:cs="Helvetica"/>
          <w:kern w:val="0"/>
          <w:sz w:val="22"/>
          <w:szCs w:val="22"/>
        </w:rPr>
      </w:r>
      <w:r w:rsidRPr="00403926">
        <w:rPr>
          <w:rFonts w:asciiTheme="majorEastAsia" w:eastAsiaTheme="majorEastAsia" w:hAnsiTheme="majorEastAsia" w:cs="Helvetica"/>
          <w:kern w:val="0"/>
          <w:sz w:val="22"/>
          <w:szCs w:val="22"/>
        </w:rPr>
        <w:fldChar w:fldCharType="separate"/>
      </w:r>
      <w:r w:rsidRPr="00403926">
        <w:rPr>
          <w:rFonts w:asciiTheme="majorEastAsia" w:eastAsiaTheme="majorEastAsia" w:hAnsiTheme="majorEastAsia" w:cs="Helvetica"/>
          <w:color w:val="386EFF"/>
          <w:kern w:val="0"/>
          <w:sz w:val="22"/>
          <w:szCs w:val="22"/>
          <w:u w:val="single" w:color="386EFF"/>
        </w:rPr>
        <w:t>http://www.scj.go.jp/ja/event/pdf2/247-s-3-1.pdf</w:t>
      </w:r>
      <w:r w:rsidRPr="00403926">
        <w:rPr>
          <w:rFonts w:asciiTheme="majorEastAsia" w:eastAsiaTheme="majorEastAsia" w:hAnsiTheme="majorEastAsia" w:cs="Helvetica"/>
          <w:kern w:val="0"/>
          <w:sz w:val="22"/>
          <w:szCs w:val="22"/>
        </w:rPr>
        <w:fldChar w:fldCharType="end"/>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Arno Pro Bold Italic Caption"/>
          <w:kern w:val="0"/>
          <w:sz w:val="22"/>
          <w:szCs w:val="22"/>
        </w:rPr>
        <w:t>◆</w:t>
      </w:r>
      <w:r w:rsidRPr="00403926">
        <w:rPr>
          <w:rFonts w:asciiTheme="majorEastAsia" w:eastAsiaTheme="majorEastAsia" w:hAnsiTheme="majorEastAsia" w:cs="Helvetica"/>
          <w:kern w:val="0"/>
          <w:sz w:val="22"/>
          <w:szCs w:val="22"/>
        </w:rPr>
        <w:t>日　時：2017年8月28日（月）12：00 〜16：00</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Arno Pro Bold Italic Caption"/>
          <w:kern w:val="0"/>
          <w:sz w:val="22"/>
          <w:szCs w:val="22"/>
        </w:rPr>
        <w:t>◆</w:t>
      </w:r>
      <w:r w:rsidRPr="00403926">
        <w:rPr>
          <w:rFonts w:asciiTheme="majorEastAsia" w:eastAsiaTheme="majorEastAsia" w:hAnsiTheme="majorEastAsia" w:cs="Helvetica"/>
          <w:kern w:val="0"/>
          <w:sz w:val="22"/>
          <w:szCs w:val="22"/>
        </w:rPr>
        <w:t>場　所：日本学術会議　講堂（東京都港区六本木7-22-34）</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Arno Pro Bold Italic Caption"/>
          <w:kern w:val="0"/>
          <w:sz w:val="22"/>
          <w:szCs w:val="22"/>
        </w:rPr>
        <w:t>◆</w:t>
      </w:r>
      <w:r w:rsidRPr="00403926">
        <w:rPr>
          <w:rFonts w:asciiTheme="majorEastAsia" w:eastAsiaTheme="majorEastAsia" w:hAnsiTheme="majorEastAsia" w:cs="Helvetica"/>
          <w:kern w:val="0"/>
          <w:sz w:val="22"/>
          <w:szCs w:val="22"/>
        </w:rPr>
        <w:t>主　催：日本学術会議　土木工学・建築学委員会</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大地震に対する大都市の防災・減災分科会</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Arno Pro Bold Italic Caption"/>
          <w:kern w:val="0"/>
          <w:sz w:val="22"/>
          <w:szCs w:val="22"/>
        </w:rPr>
        <w:t>◆</w:t>
      </w:r>
      <w:r w:rsidRPr="00403926">
        <w:rPr>
          <w:rFonts w:asciiTheme="majorEastAsia" w:eastAsiaTheme="majorEastAsia" w:hAnsiTheme="majorEastAsia" w:cs="Helvetica"/>
          <w:kern w:val="0"/>
          <w:sz w:val="22"/>
          <w:szCs w:val="22"/>
        </w:rPr>
        <w:t>参加費：無料、以下のサイトから申込して下さい</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w:t>
      </w:r>
      <w:hyperlink r:id="rId6" w:history="1">
        <w:r w:rsidRPr="00403926">
          <w:rPr>
            <w:rFonts w:asciiTheme="majorEastAsia" w:eastAsiaTheme="majorEastAsia" w:hAnsiTheme="majorEastAsia" w:cs="Helvetica"/>
            <w:color w:val="386EFF"/>
            <w:kern w:val="0"/>
            <w:sz w:val="22"/>
            <w:szCs w:val="22"/>
            <w:u w:val="single" w:color="386EFF"/>
          </w:rPr>
          <w:t>https://ws.formzu.net/fgen/S64188825/</w:t>
        </w:r>
      </w:hyperlink>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（司会）： 田村和夫（日本学術会議連携会員、千葉工業大学工学部教授）</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開会あいさつ「専門を超える視野を持って行動する努力」</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米田雅子（日本学術会議第三部会員、慶應義塾大学特任教授）</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背景と課題　「最新の科学的知見にもとづき、想像力を広げた熟考」</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和田　章（日本学術会議連携会員、東京工業大学名誉教授）</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「居住、活動のための適地の選択」</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浅岡　顕（日本学術会議連携会員、名古屋大学名誉教授）</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「大都市地震係数の採用」</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田村和夫（前　掲）</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「土木構造物・建築物の耐震性確保策の推進」</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小野徹郎（日本学術会議連携会員、名古屋工業大学名誉教授）</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「人口集中、機能集中の緩和」</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福井秀夫（日本学術会議連携会員、政策研究大学院大学教授）</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「留まれる社会、逃げ込めるまちの構築」</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沖村　孝（日本学術会議連携会員、神戸大学名誉教授）</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「情報通信技術の強靭化と有効な利活用」</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山本佳世子（日本学術会議連携会員、電気通信大学准教授）</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「大地震後への準備と行動」</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南　一誠（日本学術会議連携会員、芝浦工業大学建築学部教授）</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「耐震構造の進展と適用」</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高橋良和（日本学術会議連携会員、京都大学工学研究科教授）</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「国内外の震災から学ぶ、国際協力、知見や行動の共有」</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東畑郁生（日本学術会議連携会員、東京大学名誉教授） </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総合討論 </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閉会挨拶</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東畑郁生（前　掲） </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Arno Pro Bold Italic Caption"/>
          <w:kern w:val="0"/>
          <w:sz w:val="22"/>
          <w:szCs w:val="22"/>
        </w:rPr>
        <w:t>◆</w:t>
      </w:r>
      <w:r w:rsidRPr="00403926">
        <w:rPr>
          <w:rFonts w:asciiTheme="majorEastAsia" w:eastAsiaTheme="majorEastAsia" w:hAnsiTheme="majorEastAsia" w:cs="Helvetica"/>
          <w:kern w:val="0"/>
          <w:sz w:val="22"/>
          <w:szCs w:val="22"/>
        </w:rPr>
        <w:t xml:space="preserve">問合せ先：田村和夫（千葉工業大学）　</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e-mail : </w:t>
      </w:r>
      <w:hyperlink r:id="rId7" w:history="1">
        <w:r w:rsidRPr="00403926">
          <w:rPr>
            <w:rFonts w:asciiTheme="majorEastAsia" w:eastAsiaTheme="majorEastAsia" w:hAnsiTheme="majorEastAsia" w:cs="Helvetica"/>
            <w:color w:val="386EFF"/>
            <w:kern w:val="0"/>
            <w:sz w:val="22"/>
            <w:szCs w:val="22"/>
            <w:u w:val="single" w:color="386EFF"/>
          </w:rPr>
          <w:t>kazuo.tamura@it-chiba.ac.jp</w:t>
        </w:r>
      </w:hyperlink>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Arno Pro Bold Italic Caption"/>
          <w:kern w:val="0"/>
          <w:sz w:val="22"/>
          <w:szCs w:val="22"/>
        </w:rPr>
        <w:t>■</w:t>
      </w:r>
      <w:r w:rsidRPr="00403926">
        <w:rPr>
          <w:rFonts w:asciiTheme="majorEastAsia" w:eastAsiaTheme="majorEastAsia" w:hAnsiTheme="majorEastAsia" w:cs="Helvetica"/>
          <w:kern w:val="0"/>
          <w:sz w:val="22"/>
          <w:szCs w:val="22"/>
        </w:rPr>
        <w:t>---------------------------------------------------------------------</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【独立行政法人日本学術振興会】</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平成３０年度科学研究費助成事業（科学研究費補助金）（研究成果公開促進費）</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の公募に関する個別相談会の開催について（通知）</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w:t>
      </w:r>
      <w:r w:rsidRPr="00403926">
        <w:rPr>
          <w:rFonts w:asciiTheme="majorEastAsia" w:eastAsiaTheme="majorEastAsia" w:hAnsiTheme="majorEastAsia" w:cs="Arno Pro Bold Italic Caption"/>
          <w:kern w:val="0"/>
          <w:sz w:val="22"/>
          <w:szCs w:val="22"/>
        </w:rPr>
        <w:t>■</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日本学術会議協力学術研究団体　御中</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独立行政法人日本学術振興会</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研究事業部 研究事業課</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このたび、本制度への理解を深めていただき、より円滑な実施に資するた</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め、学会または複数の学会の協力体制による学術団体等の代表者等を対象と</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して、標記相談会を開催しますので、お知らせします。</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なお、本件の詳細については、以下のＵＲＬを御覧いただくとともに、関</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係者への周知をお願いします。</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【開催日時・会場】</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日　時：平成２９年９月１１日（月）〜９月１５日（金）</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１０：００〜１２：００</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１３：００〜１７：００</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会　場：独立行政法人日本学術振興会　４階会議室</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住　所：東京都千代田区麹町５—３—１　麹町ビジネスセンター</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相談時間：１団体につき３０分を予定しております。</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・独立行政法人日本学術振興会ＨＰ</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hyperlink r:id="rId8" w:history="1">
        <w:r w:rsidRPr="00403926">
          <w:rPr>
            <w:rFonts w:asciiTheme="majorEastAsia" w:eastAsiaTheme="majorEastAsia" w:hAnsiTheme="majorEastAsia" w:cs="Helvetica"/>
            <w:color w:val="386EFF"/>
            <w:kern w:val="0"/>
            <w:sz w:val="22"/>
            <w:szCs w:val="22"/>
            <w:u w:val="single" w:color="386EFF"/>
          </w:rPr>
          <w:t>http://www.jsps.go.jp/j-grantsinaid/index.html</w:t>
        </w:r>
      </w:hyperlink>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（問合せ先）</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独立行政法人日本学術振興会</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研究事業部 研究事業課 研究成果公開促進費係</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〒102-0083　東京都千代田区麹町５−３−１　麹町ビジネスセンター</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Tel:03-3263-4926 , 4920</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E-mail:</w:t>
      </w:r>
      <w:hyperlink r:id="rId9" w:history="1">
        <w:r w:rsidRPr="00403926">
          <w:rPr>
            <w:rFonts w:asciiTheme="majorEastAsia" w:eastAsiaTheme="majorEastAsia" w:hAnsiTheme="majorEastAsia" w:cs="Helvetica"/>
            <w:color w:val="386EFF"/>
            <w:kern w:val="0"/>
            <w:sz w:val="22"/>
            <w:szCs w:val="22"/>
            <w:u w:val="single" w:color="386EFF"/>
          </w:rPr>
          <w:t>seikakoukai@jsps.go.jp</w:t>
        </w:r>
      </w:hyperlink>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STIXGeneral-Regular"/>
          <w:kern w:val="0"/>
          <w:sz w:val="22"/>
          <w:szCs w:val="22"/>
        </w:rPr>
        <w:t>★</w:t>
      </w:r>
      <w:r w:rsidRPr="00403926">
        <w:rPr>
          <w:rFonts w:asciiTheme="majorEastAsia" w:eastAsiaTheme="majorEastAsia" w:hAnsiTheme="majorEastAsia" w:cs="Helvetica"/>
          <w:kern w:val="0"/>
          <w:sz w:val="22"/>
          <w:szCs w:val="22"/>
        </w:rPr>
        <w:t>-------------------------------------------------------------------</w:t>
      </w:r>
      <w:r w:rsidRPr="00403926">
        <w:rPr>
          <w:rFonts w:asciiTheme="majorEastAsia" w:eastAsiaTheme="majorEastAsia" w:hAnsiTheme="majorEastAsia" w:cs="STIXGeneral-Regular"/>
          <w:kern w:val="0"/>
          <w:sz w:val="22"/>
          <w:szCs w:val="22"/>
        </w:rPr>
        <w:t>☆</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日本学術会議では、Twitterを用いて情報を発信しております。</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アカウントは、@</w:t>
      </w:r>
      <w:proofErr w:type="spellStart"/>
      <w:r w:rsidRPr="00403926">
        <w:rPr>
          <w:rFonts w:asciiTheme="majorEastAsia" w:eastAsiaTheme="majorEastAsia" w:hAnsiTheme="majorEastAsia" w:cs="Helvetica"/>
          <w:kern w:val="0"/>
          <w:sz w:val="22"/>
          <w:szCs w:val="22"/>
        </w:rPr>
        <w:t>scj_info</w:t>
      </w:r>
      <w:proofErr w:type="spellEnd"/>
      <w:r w:rsidRPr="00403926">
        <w:rPr>
          <w:rFonts w:asciiTheme="majorEastAsia" w:eastAsiaTheme="majorEastAsia" w:hAnsiTheme="majorEastAsia" w:cs="Helvetica"/>
          <w:kern w:val="0"/>
          <w:sz w:val="22"/>
          <w:szCs w:val="22"/>
        </w:rPr>
        <w:t xml:space="preserve">　です。</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日本学術会議広報のTwitterのページはこちらから</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w:t>
      </w:r>
      <w:hyperlink r:id="rId10" w:history="1">
        <w:r w:rsidRPr="00403926">
          <w:rPr>
            <w:rFonts w:asciiTheme="majorEastAsia" w:eastAsiaTheme="majorEastAsia" w:hAnsiTheme="majorEastAsia" w:cs="Helvetica"/>
            <w:color w:val="386EFF"/>
            <w:kern w:val="0"/>
            <w:sz w:val="22"/>
            <w:szCs w:val="22"/>
            <w:u w:val="single" w:color="386EFF"/>
          </w:rPr>
          <w:t>http://twitter.com/scj_info</w:t>
        </w:r>
      </w:hyperlink>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学術情報誌『学術の動向』最新号はこちらから</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w:t>
      </w:r>
      <w:hyperlink r:id="rId11" w:history="1">
        <w:r w:rsidRPr="00403926">
          <w:rPr>
            <w:rFonts w:asciiTheme="majorEastAsia" w:eastAsiaTheme="majorEastAsia" w:hAnsiTheme="majorEastAsia" w:cs="Helvetica"/>
            <w:color w:val="386EFF"/>
            <w:kern w:val="0"/>
            <w:sz w:val="22"/>
            <w:szCs w:val="22"/>
            <w:u w:val="single" w:color="386EFF"/>
          </w:rPr>
          <w:t>http://www.h4.dion.ne.jp/~jssf/doukou_new.html</w:t>
        </w:r>
      </w:hyperlink>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の転載や関係団体の構成員への転送等をしていただき、より多くの方にお読み</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いただけるようにお取り計らいください。</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【本メールに関するお問い合わせ】</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本メールは、配信専用のアドレスで配信されており返信できません。</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で、そちらからお願いいたします。</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w:t>
      </w:r>
    </w:p>
    <w:p w:rsidR="00403926" w:rsidRPr="00403926" w:rsidRDefault="00403926" w:rsidP="00403926">
      <w:pPr>
        <w:widowControl/>
        <w:autoSpaceDE w:val="0"/>
        <w:autoSpaceDN w:val="0"/>
        <w:adjustRightInd w:val="0"/>
        <w:jc w:val="left"/>
        <w:rPr>
          <w:rFonts w:asciiTheme="majorEastAsia" w:eastAsiaTheme="majorEastAsia" w:hAnsiTheme="majorEastAsia" w:cs="Helvetica"/>
          <w:kern w:val="0"/>
          <w:sz w:val="22"/>
          <w:szCs w:val="22"/>
        </w:rPr>
      </w:pPr>
      <w:r w:rsidRPr="00403926">
        <w:rPr>
          <w:rFonts w:asciiTheme="majorEastAsia" w:eastAsiaTheme="majorEastAsia" w:hAnsiTheme="majorEastAsia" w:cs="Helvetica"/>
          <w:kern w:val="0"/>
          <w:sz w:val="22"/>
          <w:szCs w:val="22"/>
        </w:rPr>
        <w:t xml:space="preserve">　発行：日本学術会議事務局　</w:t>
      </w:r>
      <w:hyperlink r:id="rId12" w:history="1">
        <w:r w:rsidRPr="00403926">
          <w:rPr>
            <w:rFonts w:asciiTheme="majorEastAsia" w:eastAsiaTheme="majorEastAsia" w:hAnsiTheme="majorEastAsia" w:cs="Helvetica"/>
            <w:color w:val="386EFF"/>
            <w:kern w:val="0"/>
            <w:sz w:val="22"/>
            <w:szCs w:val="22"/>
            <w:u w:val="single" w:color="386EFF"/>
          </w:rPr>
          <w:t>http://www.scj.go.jp/</w:t>
        </w:r>
      </w:hyperlink>
    </w:p>
    <w:p w:rsidR="000C10E1" w:rsidRPr="00403926" w:rsidRDefault="00403926" w:rsidP="00403926">
      <w:pPr>
        <w:rPr>
          <w:rFonts w:asciiTheme="majorEastAsia" w:eastAsiaTheme="majorEastAsia" w:hAnsiTheme="majorEastAsia"/>
          <w:sz w:val="22"/>
          <w:szCs w:val="22"/>
        </w:rPr>
      </w:pPr>
      <w:r w:rsidRPr="00403926">
        <w:rPr>
          <w:rFonts w:asciiTheme="majorEastAsia" w:eastAsiaTheme="majorEastAsia" w:hAnsiTheme="majorEastAsia" w:cs="Helvetica"/>
          <w:kern w:val="0"/>
          <w:sz w:val="22"/>
          <w:szCs w:val="22"/>
        </w:rPr>
        <w:t xml:space="preserve">　　　 　〒106-8555 東京都港区六本木7-22-34</w:t>
      </w:r>
    </w:p>
    <w:bookmarkEnd w:id="0"/>
    <w:sectPr w:rsidR="000C10E1" w:rsidRPr="00403926"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Caption">
    <w:panose1 w:val="02020802050506090403"/>
    <w:charset w:val="00"/>
    <w:family w:val="auto"/>
    <w:pitch w:val="variable"/>
    <w:sig w:usb0="60000287" w:usb1="00000001" w:usb2="00000000" w:usb3="00000000" w:csb0="0000019F" w:csb1="00000000"/>
  </w:font>
  <w:font w:name="Constantia">
    <w:panose1 w:val="02030602050306030303"/>
    <w:charset w:val="00"/>
    <w:family w:val="auto"/>
    <w:pitch w:val="variable"/>
    <w:sig w:usb0="A00002EF" w:usb1="4000204B"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926"/>
    <w:rsid w:val="000C10E1"/>
    <w:rsid w:val="0037652C"/>
    <w:rsid w:val="00403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4.dion.ne.jp/~jssf/doukou_new.html" TargetMode="External"/><Relationship Id="rId12" Type="http://schemas.openxmlformats.org/officeDocument/2006/relationships/hyperlink" Target="http://www.scj.go.jp/"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j.go.jp/" TargetMode="External"/><Relationship Id="rId6" Type="http://schemas.openxmlformats.org/officeDocument/2006/relationships/hyperlink" Target="https://ws.formzu.net/fgen/S64188825/" TargetMode="External"/><Relationship Id="rId7" Type="http://schemas.openxmlformats.org/officeDocument/2006/relationships/hyperlink" Target="mailto:kazuo.tamura@it-chiba.ac.jp" TargetMode="External"/><Relationship Id="rId8" Type="http://schemas.openxmlformats.org/officeDocument/2006/relationships/hyperlink" Target="http://www.jsps.go.jp/j-grantsinaid/index.html" TargetMode="External"/><Relationship Id="rId9" Type="http://schemas.openxmlformats.org/officeDocument/2006/relationships/hyperlink" Target="mailto:seikakoukai@jsps.go.jp" TargetMode="External"/><Relationship Id="rId10" Type="http://schemas.openxmlformats.org/officeDocument/2006/relationships/hyperlink" Target="http://twitter.com/scj_info"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772</Words>
  <Characters>4406</Characters>
  <Application>Microsoft Macintosh Word</Application>
  <DocSecurity>0</DocSecurity>
  <Lines>36</Lines>
  <Paragraphs>10</Paragraphs>
  <ScaleCrop>false</ScaleCrop>
  <Company>株式会社サコム</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2017-08-10T06:16:00Z</dcterms:created>
  <dcterms:modified xsi:type="dcterms:W3CDTF">2017-08-10T06:17:00Z</dcterms:modified>
</cp:coreProperties>
</file>