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bookmarkStart w:id="0" w:name="_GoBack"/>
      <w:r w:rsidRPr="007D33A1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D33A1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 ** No.578 ** 2017/1/30</w:t>
      </w: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D33A1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D33A1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7D33A1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</w:t>
      </w: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D33A1">
        <w:rPr>
          <w:rFonts w:asciiTheme="majorEastAsia" w:eastAsiaTheme="majorEastAsia" w:hAnsiTheme="majorEastAsia" w:cs="Helvetica"/>
          <w:kern w:val="0"/>
          <w:sz w:val="20"/>
          <w:szCs w:val="20"/>
        </w:rPr>
        <w:t>駐日ＥＵ代表部科学技術部主催「梶田隆章教授によるレクチャー」について</w:t>
      </w: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D33A1">
        <w:rPr>
          <w:rFonts w:asciiTheme="majorEastAsia" w:eastAsiaTheme="majorEastAsia" w:hAnsiTheme="majorEastAsia" w:cs="Helvetica"/>
          <w:kern w:val="0"/>
          <w:sz w:val="20"/>
          <w:szCs w:val="20"/>
        </w:rPr>
        <w:t>（ご案内）</w:t>
      </w: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D33A1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</w:t>
      </w:r>
      <w:r w:rsidRPr="007D33A1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D33A1">
        <w:rPr>
          <w:rFonts w:asciiTheme="majorEastAsia" w:eastAsiaTheme="majorEastAsia" w:hAnsiTheme="majorEastAsia" w:cs="Helvetica"/>
          <w:kern w:val="0"/>
          <w:sz w:val="20"/>
          <w:szCs w:val="20"/>
        </w:rPr>
        <w:t>駐日ＥＵ代表部科学技術部は、2015年ノーベル賞物理学賞受賞者である梶田</w:t>
      </w: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D33A1">
        <w:rPr>
          <w:rFonts w:asciiTheme="majorEastAsia" w:eastAsiaTheme="majorEastAsia" w:hAnsiTheme="majorEastAsia" w:cs="Helvetica"/>
          <w:kern w:val="0"/>
          <w:sz w:val="20"/>
          <w:szCs w:val="20"/>
        </w:rPr>
        <w:t>隆章東京大学教授をお招きし、「神岡における、ニュートリノおよび重力波の研</w:t>
      </w: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D33A1">
        <w:rPr>
          <w:rFonts w:asciiTheme="majorEastAsia" w:eastAsiaTheme="majorEastAsia" w:hAnsiTheme="majorEastAsia" w:cs="Helvetica"/>
          <w:kern w:val="0"/>
          <w:sz w:val="20"/>
          <w:szCs w:val="20"/>
        </w:rPr>
        <w:t>究——宇宙の謎に迫る」というテーマでオープンレクチャーを開催いたします。</w:t>
      </w: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D33A1">
        <w:rPr>
          <w:rFonts w:asciiTheme="majorEastAsia" w:eastAsiaTheme="majorEastAsia" w:hAnsiTheme="majorEastAsia" w:cs="Helvetica"/>
          <w:kern w:val="0"/>
          <w:sz w:val="20"/>
          <w:szCs w:val="20"/>
        </w:rPr>
        <w:t>事前申し込みは2月3日（金）までとなっておりますので、関係者の皆様に</w:t>
      </w: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D33A1">
        <w:rPr>
          <w:rFonts w:asciiTheme="majorEastAsia" w:eastAsiaTheme="majorEastAsia" w:hAnsiTheme="majorEastAsia" w:cs="Helvetica"/>
          <w:kern w:val="0"/>
          <w:sz w:val="20"/>
          <w:szCs w:val="20"/>
        </w:rPr>
        <w:t>周知いただくとともに、是非、御参加いただけますようお願いいたします。</w:t>
      </w: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D33A1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7D33A1">
        <w:rPr>
          <w:rFonts w:asciiTheme="majorEastAsia" w:eastAsiaTheme="majorEastAsia" w:hAnsiTheme="majorEastAsia" w:cs="Helvetica"/>
          <w:kern w:val="0"/>
          <w:sz w:val="20"/>
          <w:szCs w:val="20"/>
        </w:rPr>
        <w:t>日時： 2017年2月8日（水）17:00-18:00 (16:40 受付開始)</w:t>
      </w: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D33A1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7D33A1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会場： 駐日EU代表部 </w:t>
      </w:r>
      <w:hyperlink r:id="rId5" w:history="1">
        <w:r w:rsidRPr="007D33A1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http://www.euinjapan.jp/about/map/</w:t>
        </w:r>
      </w:hyperlink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D33A1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7D33A1">
        <w:rPr>
          <w:rFonts w:asciiTheme="majorEastAsia" w:eastAsiaTheme="majorEastAsia" w:hAnsiTheme="majorEastAsia" w:cs="Helvetica"/>
          <w:kern w:val="0"/>
          <w:sz w:val="20"/>
          <w:szCs w:val="20"/>
        </w:rPr>
        <w:t>言語： 英語</w:t>
      </w: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D33A1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7D33A1">
        <w:rPr>
          <w:rFonts w:asciiTheme="majorEastAsia" w:eastAsiaTheme="majorEastAsia" w:hAnsiTheme="majorEastAsia" w:cs="Helvetica"/>
          <w:kern w:val="0"/>
          <w:sz w:val="20"/>
          <w:szCs w:val="20"/>
        </w:rPr>
        <w:t>参加費： 無料</w:t>
      </w: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D33A1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7D33A1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登録： </w:t>
      </w:r>
      <w:hyperlink r:id="rId6" w:history="1">
        <w:r w:rsidRPr="007D33A1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euin.jp/20170208steventより要事前登録</w:t>
        </w:r>
      </w:hyperlink>
      <w:r w:rsidRPr="007D33A1">
        <w:rPr>
          <w:rFonts w:asciiTheme="majorEastAsia" w:eastAsiaTheme="majorEastAsia" w:hAnsiTheme="majorEastAsia" w:cs="Helvetica"/>
          <w:kern w:val="0"/>
          <w:sz w:val="20"/>
          <w:szCs w:val="20"/>
        </w:rPr>
        <w:t>、2月3日（金）締め切り</w:t>
      </w: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D33A1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7D33A1">
        <w:rPr>
          <w:rFonts w:asciiTheme="majorEastAsia" w:eastAsiaTheme="majorEastAsia" w:hAnsiTheme="majorEastAsia" w:cs="Helvetica"/>
          <w:kern w:val="0"/>
          <w:sz w:val="20"/>
          <w:szCs w:val="20"/>
        </w:rPr>
        <w:t>要旨： 30年以上前、神岡（岐阜県）に宇宙素粒子研究施設「カミオカンデ」</w:t>
      </w: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D33A1">
        <w:rPr>
          <w:rFonts w:asciiTheme="majorEastAsia" w:eastAsiaTheme="majorEastAsia" w:hAnsiTheme="majorEastAsia" w:cs="Helvetica"/>
          <w:kern w:val="0"/>
          <w:sz w:val="20"/>
          <w:szCs w:val="20"/>
        </w:rPr>
        <w:t>が建設されました。1983年に稼動を開始したカミオカンデでは、超新星爆発で</w:t>
      </w: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D33A1">
        <w:rPr>
          <w:rFonts w:asciiTheme="majorEastAsia" w:eastAsiaTheme="majorEastAsia" w:hAnsiTheme="majorEastAsia" w:cs="Helvetica"/>
          <w:kern w:val="0"/>
          <w:sz w:val="20"/>
          <w:szCs w:val="20"/>
        </w:rPr>
        <w:t>生じたニュートリノをはじめ、大気ニュートリノの欠損や太陽ニュートリノを</w:t>
      </w: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D33A1">
        <w:rPr>
          <w:rFonts w:asciiTheme="majorEastAsia" w:eastAsiaTheme="majorEastAsia" w:hAnsiTheme="majorEastAsia" w:cs="Helvetica"/>
          <w:kern w:val="0"/>
          <w:sz w:val="20"/>
          <w:szCs w:val="20"/>
        </w:rPr>
        <w:t>検出。その研究の重要性から、後継施設「スーパーカミオカンデ」が1996年に</w:t>
      </w: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D33A1">
        <w:rPr>
          <w:rFonts w:asciiTheme="majorEastAsia" w:eastAsiaTheme="majorEastAsia" w:hAnsiTheme="majorEastAsia" w:cs="Helvetica"/>
          <w:kern w:val="0"/>
          <w:sz w:val="20"/>
          <w:szCs w:val="20"/>
        </w:rPr>
        <w:t>建設されました。実験がスタートして2年後の1998年には、大気ニュートリノ</w:t>
      </w: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D33A1">
        <w:rPr>
          <w:rFonts w:asciiTheme="majorEastAsia" w:eastAsiaTheme="majorEastAsia" w:hAnsiTheme="majorEastAsia" w:cs="Helvetica"/>
          <w:kern w:val="0"/>
          <w:sz w:val="20"/>
          <w:szCs w:val="20"/>
        </w:rPr>
        <w:t>振動を発見しています。神岡では、スーパーカミオカンデに加え、新たな大型</w:t>
      </w: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D33A1">
        <w:rPr>
          <w:rFonts w:asciiTheme="majorEastAsia" w:eastAsiaTheme="majorEastAsia" w:hAnsiTheme="majorEastAsia" w:cs="Helvetica"/>
          <w:kern w:val="0"/>
          <w:sz w:val="20"/>
          <w:szCs w:val="20"/>
        </w:rPr>
        <w:t>プロジェクトの施設が建設中です。「KAGRA」と呼ばれるこのプロジェクトでは、</w:t>
      </w: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D33A1">
        <w:rPr>
          <w:rFonts w:asciiTheme="majorEastAsia" w:eastAsiaTheme="majorEastAsia" w:hAnsiTheme="majorEastAsia" w:cs="Helvetica"/>
          <w:kern w:val="0"/>
          <w:sz w:val="20"/>
          <w:szCs w:val="20"/>
        </w:rPr>
        <w:t>大型望遠鏡で重力波の観測を行います。当日は、梶田教授により、神岡で進め</w:t>
      </w: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D33A1">
        <w:rPr>
          <w:rFonts w:asciiTheme="majorEastAsia" w:eastAsiaTheme="majorEastAsia" w:hAnsiTheme="majorEastAsia" w:cs="Helvetica"/>
          <w:kern w:val="0"/>
          <w:sz w:val="20"/>
          <w:szCs w:val="20"/>
        </w:rPr>
        <w:t>られている研究の過去・現在・未来、そして研究の重要性についてお話しいた</w:t>
      </w: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D33A1">
        <w:rPr>
          <w:rFonts w:asciiTheme="majorEastAsia" w:eastAsiaTheme="majorEastAsia" w:hAnsiTheme="majorEastAsia" w:cs="Helvetica"/>
          <w:kern w:val="0"/>
          <w:sz w:val="20"/>
          <w:szCs w:val="20"/>
        </w:rPr>
        <w:t>だきます。</w:t>
      </w: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D33A1">
        <w:rPr>
          <w:rFonts w:asciiTheme="majorEastAsia" w:eastAsiaTheme="majorEastAsia" w:hAnsiTheme="majorEastAsia" w:cs="Helvetica"/>
          <w:kern w:val="0"/>
          <w:sz w:val="20"/>
          <w:szCs w:val="20"/>
        </w:rPr>
        <w:t>＜お問い合わせ先＞</w:t>
      </w: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D33A1">
        <w:rPr>
          <w:rFonts w:asciiTheme="majorEastAsia" w:eastAsiaTheme="majorEastAsia" w:hAnsiTheme="majorEastAsia" w:cs="Helvetica"/>
          <w:kern w:val="0"/>
          <w:sz w:val="20"/>
          <w:szCs w:val="20"/>
        </w:rPr>
        <w:t>駐日ＥＵ代表部科学技術部</w:t>
      </w: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D33A1">
        <w:rPr>
          <w:rFonts w:asciiTheme="majorEastAsia" w:eastAsiaTheme="majorEastAsia" w:hAnsiTheme="majorEastAsia" w:cs="Helvetica"/>
          <w:kern w:val="0"/>
          <w:sz w:val="20"/>
          <w:szCs w:val="20"/>
        </w:rPr>
        <w:t>TEL：03-5422-6064</w:t>
      </w: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7" w:history="1">
        <w:r w:rsidRPr="007D33A1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DELEGATION-JAPAN-ST@eeas.europa.eu</w:t>
        </w:r>
      </w:hyperlink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D33A1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★</w:t>
      </w:r>
      <w:r w:rsidRPr="007D33A1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</w:t>
      </w:r>
      <w:r w:rsidRPr="007D33A1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☆</w:t>
      </w: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D33A1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日本学術会議では、Twitterを用いて情報を発信しております。</w:t>
      </w: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D33A1">
        <w:rPr>
          <w:rFonts w:asciiTheme="majorEastAsia" w:eastAsiaTheme="majorEastAsia" w:hAnsiTheme="majorEastAsia" w:cs="Helvetica"/>
          <w:kern w:val="0"/>
          <w:sz w:val="20"/>
          <w:szCs w:val="20"/>
        </w:rPr>
        <w:t>アカウントは、@</w:t>
      </w:r>
      <w:proofErr w:type="spellStart"/>
      <w:r w:rsidRPr="007D33A1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7D33A1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 です。</w:t>
      </w: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D33A1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日本学術会議広報のTwitterのページはこちらから</w:t>
      </w: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8" w:history="1">
        <w:r w:rsidRPr="007D33A1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http://twitter.com/scj_info</w:t>
        </w:r>
      </w:hyperlink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D33A1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D33A1">
        <w:rPr>
          <w:rFonts w:asciiTheme="majorEastAsia" w:eastAsiaTheme="majorEastAsia" w:hAnsiTheme="majorEastAsia" w:cs="Helvetica"/>
          <w:kern w:val="0"/>
          <w:sz w:val="20"/>
          <w:szCs w:val="20"/>
        </w:rPr>
        <w:t>学術情報誌『学術の動向』最新号はこちらから</w:t>
      </w: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9" w:history="1">
        <w:r w:rsidRPr="007D33A1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http://www.h4.dion.ne.jp/~jssf/doukou_new.html</w:t>
        </w:r>
      </w:hyperlink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D33A1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D33A1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D33A1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日本学術会議ニュースメールは転載は自由ですので、関係団体の学術誌等へ</w:t>
      </w: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D33A1">
        <w:rPr>
          <w:rFonts w:asciiTheme="majorEastAsia" w:eastAsiaTheme="majorEastAsia" w:hAnsiTheme="majorEastAsia" w:cs="Helvetica"/>
          <w:kern w:val="0"/>
          <w:sz w:val="20"/>
          <w:szCs w:val="20"/>
        </w:rPr>
        <w:t>の転載や関係団体の構成員への転送等をしていただき、より多くの方にお読み</w:t>
      </w: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D33A1">
        <w:rPr>
          <w:rFonts w:asciiTheme="majorEastAsia" w:eastAsiaTheme="majorEastAsia" w:hAnsiTheme="majorEastAsia" w:cs="Helvetica"/>
          <w:kern w:val="0"/>
          <w:sz w:val="20"/>
          <w:szCs w:val="20"/>
        </w:rPr>
        <w:t>いただけるようにお取り計らいください。</w:t>
      </w: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D33A1">
        <w:rPr>
          <w:rFonts w:asciiTheme="majorEastAsia" w:eastAsiaTheme="majorEastAsia" w:hAnsiTheme="majorEastAsia" w:cs="Helvetica"/>
          <w:kern w:val="0"/>
          <w:sz w:val="20"/>
          <w:szCs w:val="20"/>
        </w:rPr>
        <w:t>本メールは、配信専用のアドレスで配信されており返信できませんので、あ</w:t>
      </w: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D33A1">
        <w:rPr>
          <w:rFonts w:asciiTheme="majorEastAsia" w:eastAsiaTheme="majorEastAsia" w:hAnsiTheme="majorEastAsia" w:cs="Helvetica"/>
          <w:kern w:val="0"/>
          <w:sz w:val="20"/>
          <w:szCs w:val="20"/>
        </w:rPr>
        <w:t>らかじめご了承ください。本メールに関するお問い合わせは、下記のURLに連</w:t>
      </w: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D33A1">
        <w:rPr>
          <w:rFonts w:asciiTheme="majorEastAsia" w:eastAsiaTheme="majorEastAsia" w:hAnsiTheme="majorEastAsia" w:cs="Helvetica"/>
          <w:kern w:val="0"/>
          <w:sz w:val="20"/>
          <w:szCs w:val="20"/>
        </w:rPr>
        <w:t>絡先の記載がありますので、そちらからお願いいたします。</w:t>
      </w: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D33A1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7D33A1" w:rsidRPr="007D33A1" w:rsidRDefault="007D33A1" w:rsidP="007D33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7D33A1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発行：日本学術会議事務局 </w:t>
      </w:r>
      <w:hyperlink r:id="rId10" w:history="1">
        <w:r w:rsidRPr="007D33A1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</w:t>
        </w:r>
      </w:hyperlink>
    </w:p>
    <w:p w:rsidR="00490688" w:rsidRPr="007D33A1" w:rsidRDefault="007D33A1" w:rsidP="007D33A1">
      <w:pPr>
        <w:rPr>
          <w:rFonts w:asciiTheme="majorEastAsia" w:eastAsiaTheme="majorEastAsia" w:hAnsiTheme="majorEastAsia"/>
          <w:sz w:val="20"/>
          <w:szCs w:val="20"/>
        </w:rPr>
      </w:pPr>
      <w:r w:rsidRPr="007D33A1">
        <w:rPr>
          <w:rFonts w:asciiTheme="majorEastAsia" w:eastAsiaTheme="majorEastAsia" w:hAnsiTheme="majorEastAsia" w:cs="Helvetica"/>
          <w:kern w:val="0"/>
          <w:sz w:val="20"/>
          <w:szCs w:val="20"/>
        </w:rPr>
        <w:t>〒106-8555 東京都港区六本木7-22-34</w:t>
      </w:r>
    </w:p>
    <w:bookmarkEnd w:id="0"/>
    <w:sectPr w:rsidR="00490688" w:rsidRPr="007D33A1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Kaiti SC Regular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3A1"/>
    <w:rsid w:val="0037652C"/>
    <w:rsid w:val="00490688"/>
    <w:rsid w:val="007D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uinjapan.jp/about/map/" TargetMode="External"/><Relationship Id="rId6" Type="http://schemas.openxmlformats.org/officeDocument/2006/relationships/hyperlink" Target="http://euin.jp/20170208stevent%E3%82%88%E3%82%8A%E8%A6%81%E4%BA%8B%E5%89%8D%E7%99%BB%E9%8C%B2" TargetMode="External"/><Relationship Id="rId7" Type="http://schemas.openxmlformats.org/officeDocument/2006/relationships/hyperlink" Target="mailto:DELEGATION-JAPAN-ST@eeas.europa.eu" TargetMode="External"/><Relationship Id="rId8" Type="http://schemas.openxmlformats.org/officeDocument/2006/relationships/hyperlink" Target="http://twitter.com/scj_info" TargetMode="External"/><Relationship Id="rId9" Type="http://schemas.openxmlformats.org/officeDocument/2006/relationships/hyperlink" Target="http://www.h4.dion.ne.jp/~jssf/doukou_new.html" TargetMode="External"/><Relationship Id="rId10" Type="http://schemas.openxmlformats.org/officeDocument/2006/relationships/hyperlink" Target="http://www.scj.go.jp/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339</Words>
  <Characters>1933</Characters>
  <Application>Microsoft Macintosh Word</Application>
  <DocSecurity>0</DocSecurity>
  <Lines>16</Lines>
  <Paragraphs>4</Paragraphs>
  <ScaleCrop>false</ScaleCrop>
  <Company>株式会社サコム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2017-01-31T05:15:00Z</dcterms:created>
  <dcterms:modified xsi:type="dcterms:W3CDTF">2017-01-31T05:16:00Z</dcterms:modified>
</cp:coreProperties>
</file>