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28218F">
        <w:rPr>
          <w:rFonts w:asciiTheme="majorEastAsia" w:eastAsiaTheme="majorEastAsia" w:hAnsiTheme="majorEastAsia" w:cs="Helvetica"/>
          <w:kern w:val="0"/>
          <w:sz w:val="20"/>
          <w:szCs w:val="20"/>
        </w:rPr>
        <w:t>==========================================================================</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日本学術会議ニュース・メール　**　No.520　**　2015/11/06</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Kaiti SC Bold"/>
          <w:kern w:val="0"/>
          <w:sz w:val="20"/>
          <w:szCs w:val="20"/>
        </w:rPr>
        <w:t>◇</w:t>
      </w:r>
      <w:r w:rsidRPr="0028218F">
        <w:rPr>
          <w:rFonts w:asciiTheme="majorEastAsia" w:eastAsiaTheme="majorEastAsia" w:hAnsiTheme="majorEastAsia" w:cs="Helvetica"/>
          <w:kern w:val="0"/>
          <w:sz w:val="20"/>
          <w:szCs w:val="20"/>
        </w:rPr>
        <w:t>平成２８年度代表派遣会議の推薦募集について（ご案内）</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Kaiti SC Bold"/>
          <w:kern w:val="0"/>
          <w:sz w:val="20"/>
          <w:szCs w:val="20"/>
        </w:rPr>
        <w:t>◇</w:t>
      </w:r>
      <w:r w:rsidRPr="0028218F">
        <w:rPr>
          <w:rFonts w:asciiTheme="majorEastAsia" w:eastAsiaTheme="majorEastAsia" w:hAnsiTheme="majorEastAsia" w:cs="Helvetica"/>
          <w:kern w:val="0"/>
          <w:sz w:val="20"/>
          <w:szCs w:val="20"/>
        </w:rPr>
        <w:t>共同主催国際会議の募集について（ご案内）（再掲）</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Kaiti SC Bold"/>
          <w:kern w:val="0"/>
          <w:sz w:val="20"/>
          <w:szCs w:val="20"/>
        </w:rPr>
        <w:t>◇</w:t>
      </w:r>
      <w:r w:rsidRPr="0028218F">
        <w:rPr>
          <w:rFonts w:asciiTheme="majorEastAsia" w:eastAsiaTheme="majorEastAsia" w:hAnsiTheme="majorEastAsia" w:cs="Helvetica"/>
          <w:kern w:val="0"/>
          <w:sz w:val="20"/>
          <w:szCs w:val="20"/>
        </w:rPr>
        <w:t>平成27年度共同主催国際会議「第５回世界工学会議」の開催について（再掲）</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Franklin Gothic Book"/>
          <w:kern w:val="0"/>
          <w:sz w:val="20"/>
          <w:szCs w:val="20"/>
        </w:rPr>
        <w:t>■</w:t>
      </w:r>
      <w:r w:rsidRPr="0028218F">
        <w:rPr>
          <w:rFonts w:asciiTheme="majorEastAsia" w:eastAsiaTheme="majorEastAsia" w:hAnsiTheme="majorEastAsia" w:cs="Helvetica"/>
          <w:kern w:val="0"/>
          <w:sz w:val="20"/>
          <w:szCs w:val="20"/>
        </w:rPr>
        <w:t>---------------------------------------------------------------------------</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平成２８年度代表派遣会議の推薦募集について（ご案内）</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w:t>
      </w:r>
      <w:r w:rsidRPr="0028218F">
        <w:rPr>
          <w:rFonts w:asciiTheme="majorEastAsia" w:eastAsiaTheme="majorEastAsia" w:hAnsiTheme="majorEastAsia" w:cs="Franklin Gothic Book"/>
          <w:kern w:val="0"/>
          <w:sz w:val="20"/>
          <w:szCs w:val="20"/>
        </w:rPr>
        <w:t>■</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平成２８年度代表派遣会議の推薦募集を開始致します。</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日本学術会議では、世界の学界との連携、国際学術団体の運営への参画、学術に関</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する動向の把握、研究の連絡並びに情報の収集及び交換等を行うため、外国で開催さ</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れる学術に関する国際会議等に学術会議の代表を派遣しています。</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代表派遣の対象となる国際会議は、当会議が加入している国際学術団体が主催また</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は共催する総会、理事会等を原則とされるようご留意願います。</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日本学術会議の代表として参加すべき必要性の高い国際会議がございましたら、ご</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所属の委員会委員長または国際学術団体に対応する分科会委員長（以下「関係委員長」）</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へご相談下さい。関係委員長の推薦が必要となります。</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また、年々予算をめぐる状況が大変厳しくなっている事から、応募多数の際には、</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ご希望に添えない場合もございますので、予めご承知おき下さい。</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【募集対象会議】</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開催初日が平成28年4月1日～平成29年3月31日までの会議</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【募集期間】</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平成28年1月6日（水）〆切　[期限厳守・必着]</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(※関係委員長からの提出の〆切日となります。）</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【手続き】</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申請手続きは、関係委員長からの推薦が必要となりますので、委員長までご相談下さい。</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【過去の代表派遣会議】</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w:t>
      </w:r>
      <w:hyperlink r:id="rId5" w:history="1">
        <w:r w:rsidRPr="0028218F">
          <w:rPr>
            <w:rFonts w:asciiTheme="majorEastAsia" w:eastAsiaTheme="majorEastAsia" w:hAnsiTheme="majorEastAsia" w:cs="Helvetica"/>
            <w:color w:val="386EFF"/>
            <w:kern w:val="0"/>
            <w:sz w:val="20"/>
            <w:szCs w:val="20"/>
            <w:u w:val="single" w:color="386EFF"/>
          </w:rPr>
          <w:t>http://www.scj.go.jp/ja/int/haken/index.html</w:t>
        </w:r>
      </w:hyperlink>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【日本学術会議が加入している国際学術団体】</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w:t>
      </w:r>
      <w:hyperlink r:id="rId6" w:history="1">
        <w:r w:rsidRPr="0028218F">
          <w:rPr>
            <w:rFonts w:asciiTheme="majorEastAsia" w:eastAsiaTheme="majorEastAsia" w:hAnsiTheme="majorEastAsia" w:cs="Helvetica"/>
            <w:color w:val="386EFF"/>
            <w:kern w:val="0"/>
            <w:sz w:val="20"/>
            <w:szCs w:val="20"/>
            <w:u w:val="single" w:color="386EFF"/>
          </w:rPr>
          <w:t>http://www.scj.go.jp/ja/int/link_kanyu.html</w:t>
        </w:r>
      </w:hyperlink>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ご質問等ございましたら、下記問い合わせ先までご連絡下さい。</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＜問い合わせ先＞</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日本学術会議事務局参事官（国際業務担当）代表派遣担当</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TEL：03-3403-5731</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FAX：03-3403-1755</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E‐mail: </w:t>
      </w:r>
      <w:hyperlink r:id="rId7" w:history="1">
        <w:r w:rsidRPr="0028218F">
          <w:rPr>
            <w:rFonts w:asciiTheme="majorEastAsia" w:eastAsiaTheme="majorEastAsia" w:hAnsiTheme="majorEastAsia" w:cs="Helvetica"/>
            <w:color w:val="386EFF"/>
            <w:kern w:val="0"/>
            <w:sz w:val="20"/>
            <w:szCs w:val="20"/>
            <w:u w:val="single" w:color="386EFF"/>
          </w:rPr>
          <w:t>kokusaidaihyohaken.group@cao.go.jp</w:t>
        </w:r>
      </w:hyperlink>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Franklin Gothic Book"/>
          <w:kern w:val="0"/>
          <w:sz w:val="20"/>
          <w:szCs w:val="20"/>
        </w:rPr>
        <w:t>■</w:t>
      </w:r>
      <w:r w:rsidRPr="0028218F">
        <w:rPr>
          <w:rFonts w:asciiTheme="majorEastAsia" w:eastAsiaTheme="majorEastAsia" w:hAnsiTheme="majorEastAsia" w:cs="Helvetica"/>
          <w:kern w:val="0"/>
          <w:sz w:val="20"/>
          <w:szCs w:val="20"/>
        </w:rPr>
        <w:t>--------------------------------------------------------------------------</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共同主催国際会議の募集について（ご案内）（再掲）</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w:t>
      </w:r>
      <w:r w:rsidRPr="0028218F">
        <w:rPr>
          <w:rFonts w:asciiTheme="majorEastAsia" w:eastAsiaTheme="majorEastAsia" w:hAnsiTheme="majorEastAsia" w:cs="Franklin Gothic Book"/>
          <w:kern w:val="0"/>
          <w:sz w:val="20"/>
          <w:szCs w:val="20"/>
        </w:rPr>
        <w:t>■</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日本学術会議では昭和28年度以降、国内の学術研究団体が国内で開催する国際会</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議のうち、「学問的意義が高く」、「科学的諸問題の解決を促進する」等、特に重要と</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認められる国際会議について共同主催を行うことにより、学術研究団体への支援・</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協力を行っています。</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この度、平成30（2018）年度に開催される国際会議を対象に、</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平成27年10月1日（木）～11月30日（月）まで共同主催の募集を行います。</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詳細についてはこちらをご覧ください。</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w:t>
      </w:r>
      <w:hyperlink r:id="rId8" w:history="1">
        <w:r w:rsidRPr="0028218F">
          <w:rPr>
            <w:rFonts w:asciiTheme="majorEastAsia" w:eastAsiaTheme="majorEastAsia" w:hAnsiTheme="majorEastAsia" w:cs="Helvetica"/>
            <w:color w:val="386EFF"/>
            <w:kern w:val="0"/>
            <w:sz w:val="20"/>
            <w:szCs w:val="20"/>
            <w:u w:val="single" w:color="386EFF"/>
          </w:rPr>
          <w:t>http://www.scj.go.jp/ja/int/kaisai/entry.html</w:t>
        </w:r>
      </w:hyperlink>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※本件問い合わせ先：日本学術会議事務局 参事官（国際業務担当）付国際会議担当</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（TEL：03-3403-5731　FAX：03-3403-1755　Mail：</w:t>
      </w:r>
      <w:r w:rsidRPr="0028218F">
        <w:rPr>
          <w:rFonts w:asciiTheme="majorEastAsia" w:eastAsiaTheme="majorEastAsia" w:hAnsiTheme="majorEastAsia" w:cs="Helvetica"/>
          <w:kern w:val="0"/>
          <w:sz w:val="20"/>
          <w:szCs w:val="20"/>
        </w:rPr>
        <w:fldChar w:fldCharType="begin"/>
      </w:r>
      <w:r w:rsidRPr="0028218F">
        <w:rPr>
          <w:rFonts w:asciiTheme="majorEastAsia" w:eastAsiaTheme="majorEastAsia" w:hAnsiTheme="majorEastAsia" w:cs="Helvetica"/>
          <w:kern w:val="0"/>
          <w:sz w:val="20"/>
          <w:szCs w:val="20"/>
        </w:rPr>
        <w:instrText>HYPERLINK "mailto:i254@scj.go.jp"</w:instrText>
      </w:r>
      <w:r w:rsidRPr="0028218F">
        <w:rPr>
          <w:rFonts w:asciiTheme="majorEastAsia" w:eastAsiaTheme="majorEastAsia" w:hAnsiTheme="majorEastAsia" w:cs="Helvetica"/>
          <w:kern w:val="0"/>
          <w:sz w:val="20"/>
          <w:szCs w:val="20"/>
        </w:rPr>
      </w:r>
      <w:r w:rsidRPr="0028218F">
        <w:rPr>
          <w:rFonts w:asciiTheme="majorEastAsia" w:eastAsiaTheme="majorEastAsia" w:hAnsiTheme="majorEastAsia" w:cs="Helvetica"/>
          <w:kern w:val="0"/>
          <w:sz w:val="20"/>
          <w:szCs w:val="20"/>
        </w:rPr>
        <w:fldChar w:fldCharType="separate"/>
      </w:r>
      <w:r w:rsidRPr="0028218F">
        <w:rPr>
          <w:rFonts w:asciiTheme="majorEastAsia" w:eastAsiaTheme="majorEastAsia" w:hAnsiTheme="majorEastAsia" w:cs="Helvetica"/>
          <w:color w:val="386EFF"/>
          <w:kern w:val="0"/>
          <w:sz w:val="20"/>
          <w:szCs w:val="20"/>
          <w:u w:val="single" w:color="386EFF"/>
        </w:rPr>
        <w:t>i254@scj.go.jp</w:t>
      </w:r>
      <w:r w:rsidRPr="0028218F">
        <w:rPr>
          <w:rFonts w:asciiTheme="majorEastAsia" w:eastAsiaTheme="majorEastAsia" w:hAnsiTheme="majorEastAsia" w:cs="Helvetica"/>
          <w:kern w:val="0"/>
          <w:sz w:val="20"/>
          <w:szCs w:val="20"/>
        </w:rPr>
        <w:fldChar w:fldCharType="end"/>
      </w:r>
      <w:r w:rsidRPr="0028218F">
        <w:rPr>
          <w:rFonts w:asciiTheme="majorEastAsia" w:eastAsiaTheme="majorEastAsia" w:hAnsiTheme="majorEastAsia" w:cs="Helvetica"/>
          <w:kern w:val="0"/>
          <w:sz w:val="20"/>
          <w:szCs w:val="20"/>
        </w:rPr>
        <w:t>）</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Franklin Gothic Book"/>
          <w:kern w:val="0"/>
          <w:sz w:val="20"/>
          <w:szCs w:val="20"/>
        </w:rPr>
        <w:t>■</w:t>
      </w:r>
      <w:r w:rsidRPr="0028218F">
        <w:rPr>
          <w:rFonts w:asciiTheme="majorEastAsia" w:eastAsiaTheme="majorEastAsia" w:hAnsiTheme="majorEastAsia" w:cs="Helvetica"/>
          <w:kern w:val="0"/>
          <w:sz w:val="20"/>
          <w:szCs w:val="20"/>
        </w:rPr>
        <w:t>--------------------------------------------------------------------------</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平成27年度共同主催国際会議「第５回世界工学会議」の開催について（再掲）</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w:t>
      </w:r>
      <w:r w:rsidRPr="0028218F">
        <w:rPr>
          <w:rFonts w:asciiTheme="majorEastAsia" w:eastAsiaTheme="majorEastAsia" w:hAnsiTheme="majorEastAsia" w:cs="Franklin Gothic Book"/>
          <w:kern w:val="0"/>
          <w:sz w:val="20"/>
          <w:szCs w:val="20"/>
        </w:rPr>
        <w:t>■</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会　期：平成27年11月29日（日）～12月2日（水）［4日間］</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場　所：国立京都国際会館（京都府京都市）</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日本学術会議、公益社団法人日本工学会、世界工学団体連盟(WFEO)、国際連合教</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育科学文化機関(UNESCO)が共同主催する「第５回世界工学会議」が、11月29日（日）</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より、国立京都国際会館で開催されます。</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本国際会議では、『工学：イノベーションと社会』を統一テーマに取り上げ、主要</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テーマを１：持続的な成長と社会の発展に向けたイノベーション、 ２：イノベーシ</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ョン実現に向けた工学研究および開発、３：社会のための工学の3つとして研究発表</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と討論が行なわれることになっております。日本が21世紀においても持続可能な発</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展を遂げる科学技術イノベーション立国であることを示すとともに、それを支える</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工学・技術力、並びに人材力を世界に示す貴重な機会となる予定です。</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日本の産業界、学術界・教育界、行政ならびに市民の総力を挙げた取り組みにより、</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産業界と日本工学会を構成する工学系学協会とともに、「社会を支える工学」、そして</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「社会イノベーションを創る工学」の実践例を世界に発信することの意義は非常に大</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きく、特に、ハード・ソフトシステムとサービスを含む高付加価値創造型ものづくり</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については、産業界の総力を挙げた参加と貢献が期待されます。本会議には80ヵ国</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・地域から約2,000名の参加が見込まれています。</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また当会議では、会議期間中に国内外の企業・大学等の技術展示会も開催いたします。</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更に、工学の社会的意義について市民の方々の理解を深めていただくために、下記のイ</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ベントも開催いたします。関係者の皆様に周知いただくとともに、是非、御参加いただ</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けますようお願いいたします。</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京都プログラム</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日　時：平成27年11月29日（日）13:30～16:30</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会　場：京都商工会議所</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エンジニアリング・カフェ</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日　時：平成27年11月30日（月） 14:00～17:00</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会　場：同志社大学今出川キャンパス</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※内容等の詳細は以下のホームページをご参照ください。</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Franklin Gothic Book"/>
          <w:kern w:val="0"/>
          <w:sz w:val="20"/>
          <w:szCs w:val="20"/>
        </w:rPr>
        <w:t>○</w:t>
      </w:r>
      <w:r w:rsidRPr="0028218F">
        <w:rPr>
          <w:rFonts w:asciiTheme="majorEastAsia" w:eastAsiaTheme="majorEastAsia" w:hAnsiTheme="majorEastAsia" w:cs="Helvetica"/>
          <w:kern w:val="0"/>
          <w:sz w:val="20"/>
          <w:szCs w:val="20"/>
        </w:rPr>
        <w:t>国際会議公式ホームページ（</w:t>
      </w:r>
      <w:r w:rsidRPr="0028218F">
        <w:rPr>
          <w:rFonts w:asciiTheme="majorEastAsia" w:eastAsiaTheme="majorEastAsia" w:hAnsiTheme="majorEastAsia" w:cs="Helvetica"/>
          <w:kern w:val="0"/>
          <w:sz w:val="20"/>
          <w:szCs w:val="20"/>
        </w:rPr>
        <w:fldChar w:fldCharType="begin"/>
      </w:r>
      <w:r w:rsidRPr="0028218F">
        <w:rPr>
          <w:rFonts w:asciiTheme="majorEastAsia" w:eastAsiaTheme="majorEastAsia" w:hAnsiTheme="majorEastAsia" w:cs="Helvetica"/>
          <w:kern w:val="0"/>
          <w:sz w:val="20"/>
          <w:szCs w:val="20"/>
        </w:rPr>
        <w:instrText>HYPERLINK "http://www.wecc2015.info/jp/index.html"</w:instrText>
      </w:r>
      <w:r w:rsidRPr="0028218F">
        <w:rPr>
          <w:rFonts w:asciiTheme="majorEastAsia" w:eastAsiaTheme="majorEastAsia" w:hAnsiTheme="majorEastAsia" w:cs="Helvetica"/>
          <w:kern w:val="0"/>
          <w:sz w:val="20"/>
          <w:szCs w:val="20"/>
        </w:rPr>
      </w:r>
      <w:r w:rsidRPr="0028218F">
        <w:rPr>
          <w:rFonts w:asciiTheme="majorEastAsia" w:eastAsiaTheme="majorEastAsia" w:hAnsiTheme="majorEastAsia" w:cs="Helvetica"/>
          <w:kern w:val="0"/>
          <w:sz w:val="20"/>
          <w:szCs w:val="20"/>
        </w:rPr>
        <w:fldChar w:fldCharType="separate"/>
      </w:r>
      <w:r w:rsidRPr="0028218F">
        <w:rPr>
          <w:rFonts w:asciiTheme="majorEastAsia" w:eastAsiaTheme="majorEastAsia" w:hAnsiTheme="majorEastAsia" w:cs="Helvetica"/>
          <w:color w:val="386EFF"/>
          <w:kern w:val="0"/>
          <w:sz w:val="20"/>
          <w:szCs w:val="20"/>
          <w:u w:val="single" w:color="386EFF"/>
        </w:rPr>
        <w:t>http://www.wecc2015.info/jp/index.html</w:t>
      </w:r>
      <w:r w:rsidRPr="0028218F">
        <w:rPr>
          <w:rFonts w:asciiTheme="majorEastAsia" w:eastAsiaTheme="majorEastAsia" w:hAnsiTheme="majorEastAsia" w:cs="Helvetica"/>
          <w:kern w:val="0"/>
          <w:sz w:val="20"/>
          <w:szCs w:val="20"/>
        </w:rPr>
        <w:fldChar w:fldCharType="end"/>
      </w:r>
      <w:r w:rsidRPr="0028218F">
        <w:rPr>
          <w:rFonts w:asciiTheme="majorEastAsia" w:eastAsiaTheme="majorEastAsia" w:hAnsiTheme="majorEastAsia" w:cs="Helvetica"/>
          <w:kern w:val="0"/>
          <w:sz w:val="20"/>
          <w:szCs w:val="20"/>
        </w:rPr>
        <w:t>）</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【問合せ先】日本学術会議事務局参事官（国際業務担当）付国際会議担当</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（Tel：03-3403-5731、Mail：</w:t>
      </w:r>
      <w:r w:rsidRPr="0028218F">
        <w:rPr>
          <w:rFonts w:asciiTheme="majorEastAsia" w:eastAsiaTheme="majorEastAsia" w:hAnsiTheme="majorEastAsia" w:cs="Helvetica"/>
          <w:kern w:val="0"/>
          <w:sz w:val="20"/>
          <w:szCs w:val="20"/>
        </w:rPr>
        <w:fldChar w:fldCharType="begin"/>
      </w:r>
      <w:r w:rsidRPr="0028218F">
        <w:rPr>
          <w:rFonts w:asciiTheme="majorEastAsia" w:eastAsiaTheme="majorEastAsia" w:hAnsiTheme="majorEastAsia" w:cs="Helvetica"/>
          <w:kern w:val="0"/>
          <w:sz w:val="20"/>
          <w:szCs w:val="20"/>
        </w:rPr>
        <w:instrText>HYPERLINK "mailto:i254@scj.go.jp"</w:instrText>
      </w:r>
      <w:r w:rsidRPr="0028218F">
        <w:rPr>
          <w:rFonts w:asciiTheme="majorEastAsia" w:eastAsiaTheme="majorEastAsia" w:hAnsiTheme="majorEastAsia" w:cs="Helvetica"/>
          <w:kern w:val="0"/>
          <w:sz w:val="20"/>
          <w:szCs w:val="20"/>
        </w:rPr>
      </w:r>
      <w:r w:rsidRPr="0028218F">
        <w:rPr>
          <w:rFonts w:asciiTheme="majorEastAsia" w:eastAsiaTheme="majorEastAsia" w:hAnsiTheme="majorEastAsia" w:cs="Helvetica"/>
          <w:kern w:val="0"/>
          <w:sz w:val="20"/>
          <w:szCs w:val="20"/>
        </w:rPr>
        <w:fldChar w:fldCharType="separate"/>
      </w:r>
      <w:r w:rsidRPr="0028218F">
        <w:rPr>
          <w:rFonts w:asciiTheme="majorEastAsia" w:eastAsiaTheme="majorEastAsia" w:hAnsiTheme="majorEastAsia" w:cs="Helvetica"/>
          <w:color w:val="386EFF"/>
          <w:kern w:val="0"/>
          <w:sz w:val="20"/>
          <w:szCs w:val="20"/>
          <w:u w:val="single" w:color="386EFF"/>
        </w:rPr>
        <w:t>i254@scj.go.jp</w:t>
      </w:r>
      <w:r w:rsidRPr="0028218F">
        <w:rPr>
          <w:rFonts w:asciiTheme="majorEastAsia" w:eastAsiaTheme="majorEastAsia" w:hAnsiTheme="majorEastAsia" w:cs="Helvetica"/>
          <w:kern w:val="0"/>
          <w:sz w:val="20"/>
          <w:szCs w:val="20"/>
        </w:rPr>
        <w:fldChar w:fldCharType="end"/>
      </w:r>
      <w:r w:rsidRPr="0028218F">
        <w:rPr>
          <w:rFonts w:asciiTheme="majorEastAsia" w:eastAsiaTheme="majorEastAsia" w:hAnsiTheme="majorEastAsia" w:cs="Helvetica"/>
          <w:kern w:val="0"/>
          <w:sz w:val="20"/>
          <w:szCs w:val="20"/>
        </w:rPr>
        <w:t>）</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Kaiti SC Bold"/>
          <w:kern w:val="0"/>
          <w:sz w:val="20"/>
          <w:szCs w:val="20"/>
        </w:rPr>
        <w:t>★</w:t>
      </w:r>
      <w:r w:rsidRPr="0028218F">
        <w:rPr>
          <w:rFonts w:asciiTheme="majorEastAsia" w:eastAsiaTheme="majorEastAsia" w:hAnsiTheme="majorEastAsia" w:cs="Helvetica"/>
          <w:kern w:val="0"/>
          <w:sz w:val="20"/>
          <w:szCs w:val="20"/>
        </w:rPr>
        <w:t>-----------------------------------------------------------------------</w:t>
      </w:r>
      <w:r w:rsidRPr="0028218F">
        <w:rPr>
          <w:rFonts w:asciiTheme="majorEastAsia" w:eastAsiaTheme="majorEastAsia" w:hAnsiTheme="majorEastAsia" w:cs="Kaiti SC Bold"/>
          <w:kern w:val="0"/>
          <w:sz w:val="20"/>
          <w:szCs w:val="20"/>
        </w:rPr>
        <w:t>☆</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日本学術会議では、Twitterを用いて情報を発信しております。</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アカウントは、@</w:t>
      </w:r>
      <w:proofErr w:type="spellStart"/>
      <w:r w:rsidRPr="0028218F">
        <w:rPr>
          <w:rFonts w:asciiTheme="majorEastAsia" w:eastAsiaTheme="majorEastAsia" w:hAnsiTheme="majorEastAsia" w:cs="Helvetica"/>
          <w:kern w:val="0"/>
          <w:sz w:val="20"/>
          <w:szCs w:val="20"/>
        </w:rPr>
        <w:t>scj_info</w:t>
      </w:r>
      <w:proofErr w:type="spellEnd"/>
      <w:r w:rsidRPr="0028218F">
        <w:rPr>
          <w:rFonts w:asciiTheme="majorEastAsia" w:eastAsiaTheme="majorEastAsia" w:hAnsiTheme="majorEastAsia" w:cs="Helvetica"/>
          <w:kern w:val="0"/>
          <w:sz w:val="20"/>
          <w:szCs w:val="20"/>
        </w:rPr>
        <w:t xml:space="preserve">　です。</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日本学術会議広報のTwitterのページはこちらから</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w:t>
      </w:r>
      <w:hyperlink r:id="rId9" w:history="1">
        <w:r w:rsidRPr="0028218F">
          <w:rPr>
            <w:rFonts w:asciiTheme="majorEastAsia" w:eastAsiaTheme="majorEastAsia" w:hAnsiTheme="majorEastAsia" w:cs="Helvetica"/>
            <w:color w:val="386EFF"/>
            <w:kern w:val="0"/>
            <w:sz w:val="20"/>
            <w:szCs w:val="20"/>
            <w:u w:val="single" w:color="386EFF"/>
          </w:rPr>
          <w:t>http://twitter.com/scj_info</w:t>
        </w:r>
      </w:hyperlink>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学術情報誌『学術の動向』最新号はこちらから</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w:t>
      </w:r>
      <w:hyperlink r:id="rId10" w:history="1">
        <w:r w:rsidRPr="0028218F">
          <w:rPr>
            <w:rFonts w:asciiTheme="majorEastAsia" w:eastAsiaTheme="majorEastAsia" w:hAnsiTheme="majorEastAsia" w:cs="Helvetica"/>
            <w:color w:val="386EFF"/>
            <w:kern w:val="0"/>
            <w:sz w:val="20"/>
            <w:szCs w:val="20"/>
            <w:u w:val="single" w:color="386EFF"/>
          </w:rPr>
          <w:t>http://www.h4.dion.ne.jp/~jssf/text/doukousp/index.html</w:t>
        </w:r>
      </w:hyperlink>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日本学術会議ニュースメールは転載は自由ですので、関係団体の学術誌等への転</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載や関係団体の構成員への転送等をしていただき、より多くの方にお読みいただけ</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るようにお取り計らいください。</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本メールは、配信専用のアドレスで配信されており返信できませんので、あらか</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じめご了承ください。本メールに関するお問い合わせは、下記のURLに連絡先の記</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載がありますので、そちらからお願いいたします。</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w:t>
      </w:r>
    </w:p>
    <w:p w:rsidR="0028218F" w:rsidRPr="0028218F" w:rsidRDefault="0028218F" w:rsidP="0028218F">
      <w:pPr>
        <w:widowControl/>
        <w:autoSpaceDE w:val="0"/>
        <w:autoSpaceDN w:val="0"/>
        <w:adjustRightInd w:val="0"/>
        <w:jc w:val="left"/>
        <w:rPr>
          <w:rFonts w:asciiTheme="majorEastAsia" w:eastAsiaTheme="majorEastAsia" w:hAnsiTheme="majorEastAsia" w:cs="Helvetica"/>
          <w:kern w:val="0"/>
          <w:sz w:val="20"/>
          <w:szCs w:val="20"/>
        </w:rPr>
      </w:pPr>
      <w:r w:rsidRPr="0028218F">
        <w:rPr>
          <w:rFonts w:asciiTheme="majorEastAsia" w:eastAsiaTheme="majorEastAsia" w:hAnsiTheme="majorEastAsia" w:cs="Helvetica"/>
          <w:kern w:val="0"/>
          <w:sz w:val="20"/>
          <w:szCs w:val="20"/>
        </w:rPr>
        <w:t xml:space="preserve">　　発行：日本学術会議事務局　</w:t>
      </w:r>
      <w:hyperlink r:id="rId11" w:history="1">
        <w:r w:rsidRPr="0028218F">
          <w:rPr>
            <w:rFonts w:asciiTheme="majorEastAsia" w:eastAsiaTheme="majorEastAsia" w:hAnsiTheme="majorEastAsia" w:cs="Helvetica"/>
            <w:color w:val="386EFF"/>
            <w:kern w:val="0"/>
            <w:sz w:val="20"/>
            <w:szCs w:val="20"/>
            <w:u w:val="single" w:color="386EFF"/>
          </w:rPr>
          <w:t>http://www.scj.go.jp/</w:t>
        </w:r>
      </w:hyperlink>
    </w:p>
    <w:p w:rsidR="00D9545C" w:rsidRPr="0028218F" w:rsidRDefault="0028218F" w:rsidP="0028218F">
      <w:pPr>
        <w:rPr>
          <w:rFonts w:asciiTheme="majorEastAsia" w:eastAsiaTheme="majorEastAsia" w:hAnsiTheme="majorEastAsia"/>
          <w:sz w:val="20"/>
          <w:szCs w:val="20"/>
        </w:rPr>
      </w:pPr>
      <w:r w:rsidRPr="0028218F">
        <w:rPr>
          <w:rFonts w:asciiTheme="majorEastAsia" w:eastAsiaTheme="majorEastAsia" w:hAnsiTheme="majorEastAsia" w:cs="Helvetica"/>
          <w:kern w:val="0"/>
          <w:sz w:val="20"/>
          <w:szCs w:val="20"/>
        </w:rPr>
        <w:t xml:space="preserve">　　　　 〒106-8555 東京都港区六本木7-22-34</w:t>
      </w:r>
    </w:p>
    <w:bookmarkEnd w:id="0"/>
    <w:sectPr w:rsidR="00D9545C" w:rsidRPr="0028218F"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Kaiti SC Bold">
    <w:panose1 w:val="02010800040101010101"/>
    <w:charset w:val="00"/>
    <w:family w:val="auto"/>
    <w:pitch w:val="variable"/>
    <w:sig w:usb0="00000003" w:usb1="080F0000" w:usb2="00000000" w:usb3="00000000" w:csb0="00040001"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C72"/>
    <w:rsid w:val="0028218F"/>
    <w:rsid w:val="0037652C"/>
    <w:rsid w:val="006A3C72"/>
    <w:rsid w:val="00D95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j.go.j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ja/int/haken/index.html" TargetMode="External"/><Relationship Id="rId6" Type="http://schemas.openxmlformats.org/officeDocument/2006/relationships/hyperlink" Target="http://www.scj.go.jp/ja/int/link_kanyu.html" TargetMode="External"/><Relationship Id="rId7" Type="http://schemas.openxmlformats.org/officeDocument/2006/relationships/hyperlink" Target="mailto:kokusaidaihyohaken.group@cao.go.jp" TargetMode="External"/><Relationship Id="rId8" Type="http://schemas.openxmlformats.org/officeDocument/2006/relationships/hyperlink" Target="http://www.scj.go.jp/ja/int/kaisai/entry.html" TargetMode="External"/><Relationship Id="rId9" Type="http://schemas.openxmlformats.org/officeDocument/2006/relationships/hyperlink" Target="http://twitter.com/scj_info" TargetMode="External"/><Relationship Id="rId10" Type="http://schemas.openxmlformats.org/officeDocument/2006/relationships/hyperlink" Target="http://www.h4.dion.ne.jp/~jssf/text/doukousp/index.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682</Words>
  <Characters>3891</Characters>
  <Application>Microsoft Macintosh Word</Application>
  <DocSecurity>0</DocSecurity>
  <Lines>32</Lines>
  <Paragraphs>9</Paragraphs>
  <ScaleCrop>false</ScaleCrop>
  <Company>株式会社サコム</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2</cp:revision>
  <dcterms:created xsi:type="dcterms:W3CDTF">2015-11-06T10:32:00Z</dcterms:created>
  <dcterms:modified xsi:type="dcterms:W3CDTF">2015-11-06T10:32:00Z</dcterms:modified>
</cp:coreProperties>
</file>