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D166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bookmarkStart w:id="0" w:name="_GoBack"/>
      <w:r w:rsidRPr="006A1CBC">
        <w:rPr>
          <w:rFonts w:asciiTheme="majorEastAsia" w:eastAsiaTheme="majorEastAsia" w:hAnsiTheme="majorEastAsia" w:cs="Helvetica"/>
          <w:kern w:val="0"/>
          <w:sz w:val="20"/>
          <w:szCs w:val="20"/>
        </w:rPr>
        <w:t>==========================================================================</w:t>
      </w:r>
    </w:p>
    <w:p w14:paraId="79B2755D"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日本学術会議ニュース・メール　**　No.513**　2015/10/9</w:t>
      </w:r>
    </w:p>
    <w:p w14:paraId="4E4D773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p>
    <w:p w14:paraId="0CE30100"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p>
    <w:p w14:paraId="7BAA212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Kaiti SC Bold"/>
          <w:kern w:val="0"/>
          <w:sz w:val="20"/>
          <w:szCs w:val="20"/>
        </w:rPr>
        <w:t>◇</w:t>
      </w:r>
      <w:r w:rsidRPr="006A1CBC">
        <w:rPr>
          <w:rFonts w:asciiTheme="majorEastAsia" w:eastAsiaTheme="majorEastAsia" w:hAnsiTheme="majorEastAsia" w:cs="Helvetica"/>
          <w:kern w:val="0"/>
          <w:sz w:val="20"/>
          <w:szCs w:val="20"/>
        </w:rPr>
        <w:t>津波防災に関するご協力について</w:t>
      </w:r>
    </w:p>
    <w:p w14:paraId="48C7ED27"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Kaiti SC Bold"/>
          <w:kern w:val="0"/>
          <w:sz w:val="20"/>
          <w:szCs w:val="20"/>
        </w:rPr>
        <w:t>◇</w:t>
      </w:r>
      <w:r w:rsidRPr="006A1CBC">
        <w:rPr>
          <w:rFonts w:asciiTheme="majorEastAsia" w:eastAsiaTheme="majorEastAsia" w:hAnsiTheme="majorEastAsia" w:cs="Helvetica"/>
          <w:kern w:val="0"/>
          <w:sz w:val="20"/>
          <w:szCs w:val="20"/>
        </w:rPr>
        <w:t>ユネスコ事務局からのお知らせ</w:t>
      </w:r>
    </w:p>
    <w:p w14:paraId="38E1CC5B"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水文教育研究所長のポストに関わる公募について</w:t>
      </w:r>
    </w:p>
    <w:p w14:paraId="49699B12"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Kaiti SC Bold"/>
          <w:kern w:val="0"/>
          <w:sz w:val="20"/>
          <w:szCs w:val="20"/>
        </w:rPr>
        <w:t>◇</w:t>
      </w:r>
      <w:r w:rsidRPr="006A1CBC">
        <w:rPr>
          <w:rFonts w:asciiTheme="majorEastAsia" w:eastAsiaTheme="majorEastAsia" w:hAnsiTheme="majorEastAsia" w:cs="Helvetica"/>
          <w:kern w:val="0"/>
          <w:sz w:val="20"/>
          <w:szCs w:val="20"/>
        </w:rPr>
        <w:t>第21回日経アジア賞について</w:t>
      </w:r>
    </w:p>
    <w:p w14:paraId="736EDD7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p>
    <w:p w14:paraId="7F33664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w:t>
      </w:r>
    </w:p>
    <w:p w14:paraId="71E7FE1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津波防災に関するご協力について</w:t>
      </w:r>
    </w:p>
    <w:p w14:paraId="6C0CD1F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r w:rsidRPr="006A1CBC">
        <w:rPr>
          <w:rFonts w:asciiTheme="majorEastAsia" w:eastAsiaTheme="majorEastAsia" w:hAnsiTheme="majorEastAsia" w:cs="Franklin Gothic Book"/>
          <w:kern w:val="0"/>
          <w:sz w:val="20"/>
          <w:szCs w:val="20"/>
        </w:rPr>
        <w:t>■</w:t>
      </w:r>
    </w:p>
    <w:p w14:paraId="42E0B1F3"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日本学術会議は防災推進国民会議のメンバーとして、</w:t>
      </w:r>
    </w:p>
    <w:p w14:paraId="4117856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津波防災の普及啓発に取り組んでいます。</w:t>
      </w:r>
    </w:p>
    <w:p w14:paraId="3E6691B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是非ホームページ、啓発動画をご覧ください。</w:t>
      </w:r>
    </w:p>
    <w:p w14:paraId="7FF21C7B"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津波防災ひろめ隊サイト：</w:t>
      </w:r>
      <w:hyperlink r:id="rId5" w:history="1">
        <w:r w:rsidRPr="006A1CBC">
          <w:rPr>
            <w:rFonts w:asciiTheme="majorEastAsia" w:eastAsiaTheme="majorEastAsia" w:hAnsiTheme="majorEastAsia" w:cs="Helvetica"/>
            <w:color w:val="386EFF"/>
            <w:kern w:val="0"/>
            <w:sz w:val="20"/>
            <w:szCs w:val="20"/>
            <w:u w:val="single" w:color="386EFF"/>
          </w:rPr>
          <w:t>http://tsunamibousai.jp/</w:t>
        </w:r>
      </w:hyperlink>
    </w:p>
    <w:p w14:paraId="063BA18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内閣府（防災）YouTube チャンネル：</w:t>
      </w:r>
    </w:p>
    <w:p w14:paraId="38B19CA1"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30 秒版　</w:t>
      </w:r>
      <w:hyperlink r:id="rId6" w:history="1">
        <w:r w:rsidRPr="006A1CBC">
          <w:rPr>
            <w:rFonts w:asciiTheme="majorEastAsia" w:eastAsiaTheme="majorEastAsia" w:hAnsiTheme="majorEastAsia" w:cs="Helvetica"/>
            <w:color w:val="386EFF"/>
            <w:kern w:val="0"/>
            <w:sz w:val="20"/>
            <w:szCs w:val="20"/>
            <w:u w:val="single" w:color="386EFF"/>
          </w:rPr>
          <w:t>https://youtu.be/fYMjPUWi72I</w:t>
        </w:r>
      </w:hyperlink>
    </w:p>
    <w:p w14:paraId="10D29060"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90 秒版　</w:t>
      </w:r>
      <w:hyperlink r:id="rId7" w:history="1">
        <w:r w:rsidRPr="006A1CBC">
          <w:rPr>
            <w:rFonts w:asciiTheme="majorEastAsia" w:eastAsiaTheme="majorEastAsia" w:hAnsiTheme="majorEastAsia" w:cs="Helvetica"/>
            <w:color w:val="386EFF"/>
            <w:kern w:val="0"/>
            <w:sz w:val="20"/>
            <w:szCs w:val="20"/>
            <w:u w:val="single" w:color="386EFF"/>
          </w:rPr>
          <w:t>https://youtu.be/ljThXcxcLHc</w:t>
        </w:r>
      </w:hyperlink>
    </w:p>
    <w:p w14:paraId="78F97C14"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1619F6D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また、津波防災の普及啓発イベントを防災推進国民会議において実施いたします。</w:t>
      </w:r>
    </w:p>
    <w:p w14:paraId="7D204FD4"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是非ご参加ください。</w:t>
      </w:r>
    </w:p>
    <w:p w14:paraId="5BA3662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日 時：１１月５日（木）</w:t>
      </w:r>
    </w:p>
    <w:p w14:paraId="26930D56"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場 所：丸ビル（MARUCUBE）</w:t>
      </w:r>
    </w:p>
    <w:p w14:paraId="727358E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内 容：津波防災に関する心得などの啓発、トークショーなど</w:t>
      </w:r>
    </w:p>
    <w:p w14:paraId="4E27A79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参加者：津波防災ひろめ隊、内閣府特命担当大臣（防災）（予定）</w:t>
      </w:r>
    </w:p>
    <w:p w14:paraId="6255DCF8"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130AF302"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なお、防災訓練につきましては全国各地で予定されています。</w:t>
      </w:r>
    </w:p>
    <w:p w14:paraId="26195032"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津波防災の日（11月5日）付近におきまして津波防災訓練への</w:t>
      </w:r>
    </w:p>
    <w:p w14:paraId="3426580B"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参加や実施につきまして御協力をお願いいたします。</w:t>
      </w:r>
    </w:p>
    <w:p w14:paraId="3E0C7B9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訓練イベント情報は以下を閲覧ください。</w:t>
      </w:r>
    </w:p>
    <w:p w14:paraId="7FEDD7F2" w14:textId="77777777" w:rsidR="001E55F9" w:rsidRPr="006A1CBC" w:rsidRDefault="006A1CBC" w:rsidP="001E55F9">
      <w:pPr>
        <w:widowControl/>
        <w:autoSpaceDE w:val="0"/>
        <w:autoSpaceDN w:val="0"/>
        <w:adjustRightInd w:val="0"/>
        <w:jc w:val="left"/>
        <w:rPr>
          <w:rFonts w:asciiTheme="majorEastAsia" w:eastAsiaTheme="majorEastAsia" w:hAnsiTheme="majorEastAsia" w:cs="Helvetica"/>
          <w:kern w:val="0"/>
          <w:sz w:val="20"/>
          <w:szCs w:val="20"/>
        </w:rPr>
      </w:pPr>
      <w:hyperlink r:id="rId8" w:history="1">
        <w:r w:rsidR="001E55F9" w:rsidRPr="006A1CBC">
          <w:rPr>
            <w:rFonts w:asciiTheme="majorEastAsia" w:eastAsiaTheme="majorEastAsia" w:hAnsiTheme="majorEastAsia" w:cs="Helvetica"/>
            <w:color w:val="386EFF"/>
            <w:kern w:val="0"/>
            <w:sz w:val="20"/>
            <w:szCs w:val="20"/>
            <w:u w:val="single" w:color="386EFF"/>
          </w:rPr>
          <w:t>http://tsunamibousai.jp/</w:t>
        </w:r>
      </w:hyperlink>
    </w:p>
    <w:p w14:paraId="6282506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3C546CF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lastRenderedPageBreak/>
        <w:t>■</w:t>
      </w:r>
      <w:r w:rsidRPr="006A1CBC">
        <w:rPr>
          <w:rFonts w:asciiTheme="majorEastAsia" w:eastAsiaTheme="majorEastAsia" w:hAnsiTheme="majorEastAsia" w:cs="Helvetica"/>
          <w:kern w:val="0"/>
          <w:sz w:val="20"/>
          <w:szCs w:val="20"/>
        </w:rPr>
        <w:t>-------------------------------------------------------------------------</w:t>
      </w:r>
    </w:p>
    <w:p w14:paraId="0DE62EB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ユネスコ事務局からのお知らせ</w:t>
      </w:r>
    </w:p>
    <w:p w14:paraId="529B895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33F07412"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水文教育研究所長のポストに関わる公募について</w:t>
      </w:r>
    </w:p>
    <w:p w14:paraId="2AA1A97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r w:rsidRPr="006A1CBC">
        <w:rPr>
          <w:rFonts w:asciiTheme="majorEastAsia" w:eastAsiaTheme="majorEastAsia" w:hAnsiTheme="majorEastAsia" w:cs="Franklin Gothic Book"/>
          <w:kern w:val="0"/>
          <w:sz w:val="20"/>
          <w:szCs w:val="20"/>
        </w:rPr>
        <w:t>■</w:t>
      </w:r>
    </w:p>
    <w:p w14:paraId="16EFD6D0"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概要</w:t>
      </w:r>
    </w:p>
    <w:p w14:paraId="0A10981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ユネスコ事務局より水文教育研究所(IHE)(オランダ)の所長のポストに係る</w:t>
      </w:r>
    </w:p>
    <w:p w14:paraId="39A7A2D7"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公募の連絡が届きましたのでお知らせします。</w:t>
      </w:r>
    </w:p>
    <w:p w14:paraId="6F1EEEF0"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10C16F6B"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67DC03A8"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応募対象</w:t>
      </w:r>
    </w:p>
    <w:p w14:paraId="7E852F2D"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水文学に関する環境工学若しくは社会科学の博士号又は同等の学位。</w:t>
      </w:r>
    </w:p>
    <w:p w14:paraId="566FC7C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詳細はについては、下記URLをご参照ください。</w:t>
      </w:r>
    </w:p>
    <w:p w14:paraId="195130C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w:t>
      </w:r>
      <w:hyperlink r:id="rId9" w:history="1">
        <w:r w:rsidRPr="006A1CBC">
          <w:rPr>
            <w:rFonts w:asciiTheme="majorEastAsia" w:eastAsiaTheme="majorEastAsia" w:hAnsiTheme="majorEastAsia" w:cs="Helvetica"/>
            <w:color w:val="386EFF"/>
            <w:kern w:val="0"/>
            <w:sz w:val="20"/>
            <w:szCs w:val="20"/>
            <w:u w:val="single" w:color="386EFF"/>
          </w:rPr>
          <w:t>https://careers.unesco.org/careersection/2/jobdetail.ftl?job=1NLSC0001OS&amp;lang=en</w:t>
        </w:r>
      </w:hyperlink>
    </w:p>
    <w:p w14:paraId="5AC947AA"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76CF2AE2"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契約種別</w:t>
      </w:r>
    </w:p>
    <w:p w14:paraId="04AD100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固定期間</w:t>
      </w:r>
    </w:p>
    <w:p w14:paraId="7E4D5E38"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79247D9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年間給与</w:t>
      </w:r>
    </w:p>
    <w:p w14:paraId="07F2A50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US ＄137,88</w:t>
      </w:r>
    </w:p>
    <w:p w14:paraId="02B2E188"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2382D0E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募集〆切期日</w:t>
      </w:r>
    </w:p>
    <w:p w14:paraId="6C953E74"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平成２７年１１月１１日（パリ時間24時まで）　〆切厳守</w:t>
      </w:r>
    </w:p>
    <w:p w14:paraId="3489E7B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298C4AC0"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応募先</w:t>
      </w:r>
    </w:p>
    <w:p w14:paraId="061C82B8"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w:t>
      </w:r>
      <w:hyperlink r:id="rId10" w:history="1">
        <w:r w:rsidRPr="006A1CBC">
          <w:rPr>
            <w:rFonts w:asciiTheme="majorEastAsia" w:eastAsiaTheme="majorEastAsia" w:hAnsiTheme="majorEastAsia" w:cs="Helvetica"/>
            <w:color w:val="386EFF"/>
            <w:kern w:val="0"/>
            <w:sz w:val="20"/>
            <w:szCs w:val="20"/>
            <w:u w:val="single" w:color="386EFF"/>
          </w:rPr>
          <w:t>staffingteam@unesco.org</w:t>
        </w:r>
      </w:hyperlink>
    </w:p>
    <w:p w14:paraId="0ECF6D97"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46ABFBCB"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事業や募集の詳細については、こちらをご覧ください。</w:t>
      </w:r>
    </w:p>
    <w:p w14:paraId="4EE76E97"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w:t>
      </w:r>
      <w:hyperlink r:id="rId11" w:history="1">
        <w:r w:rsidRPr="006A1CBC">
          <w:rPr>
            <w:rFonts w:asciiTheme="majorEastAsia" w:eastAsiaTheme="majorEastAsia" w:hAnsiTheme="majorEastAsia" w:cs="Helvetica"/>
            <w:color w:val="386EFF"/>
            <w:kern w:val="0"/>
            <w:sz w:val="20"/>
            <w:szCs w:val="20"/>
            <w:u w:val="single" w:color="386EFF"/>
          </w:rPr>
          <w:t>https://careers.unesco.org/careersection/2/jobdetail.ftl?job=1NLSC0001OS&amp;lang=en</w:t>
        </w:r>
      </w:hyperlink>
    </w:p>
    <w:p w14:paraId="1F8A7A83"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1E8ABD66"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＜お問合わせ先＞</w:t>
      </w:r>
    </w:p>
    <w:p w14:paraId="4B90A24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文部科学省国際統括官付　ユネスコ第一係</w:t>
      </w:r>
    </w:p>
    <w:p w14:paraId="06AF89A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Tel　03-6734-2603　Fax　03-6734-3679</w:t>
      </w:r>
    </w:p>
    <w:p w14:paraId="1740235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12993E8A"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w:t>
      </w:r>
    </w:p>
    <w:p w14:paraId="1C00FDDD"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第21回日経アジア賞について</w:t>
      </w:r>
    </w:p>
    <w:p w14:paraId="6D17D6E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r w:rsidRPr="006A1CBC">
        <w:rPr>
          <w:rFonts w:asciiTheme="majorEastAsia" w:eastAsiaTheme="majorEastAsia" w:hAnsiTheme="majorEastAsia" w:cs="Franklin Gothic Book"/>
          <w:kern w:val="0"/>
          <w:sz w:val="20"/>
          <w:szCs w:val="20"/>
        </w:rPr>
        <w:t>■</w:t>
      </w:r>
    </w:p>
    <w:p w14:paraId="469D6BE3"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第21回日経アジア賞について、推薦依頼がありましたためお知らせいたします。</w:t>
      </w:r>
    </w:p>
    <w:p w14:paraId="2040AE0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会員・連携会員の皆様がご推薦できる賞ですので、同賞にふさわしいと考えられる</w:t>
      </w:r>
    </w:p>
    <w:p w14:paraId="6C60C563"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研究者がいらっしゃいましたら、ご推薦をお願いします。推薦要領につきまして</w:t>
      </w:r>
    </w:p>
    <w:p w14:paraId="5781636B"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は、以下のホームページでご確認ください。</w:t>
      </w:r>
    </w:p>
    <w:p w14:paraId="19CFF4D6"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59F07DF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Franklin Gothic Book"/>
          <w:kern w:val="0"/>
          <w:sz w:val="20"/>
          <w:szCs w:val="20"/>
        </w:rPr>
        <w:t>○</w:t>
      </w:r>
      <w:r w:rsidRPr="006A1CBC">
        <w:rPr>
          <w:rFonts w:asciiTheme="majorEastAsia" w:eastAsiaTheme="majorEastAsia" w:hAnsiTheme="majorEastAsia" w:cs="Helvetica"/>
          <w:kern w:val="0"/>
          <w:sz w:val="20"/>
          <w:szCs w:val="20"/>
        </w:rPr>
        <w:t>日経アジア賞：アジアの地域づくりや継続的な発展に貢献した人や団体に光をあ</w:t>
      </w:r>
    </w:p>
    <w:p w14:paraId="7A1D9730"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てることを目的に、経済、科学技術、文化・社会の各分野の業績を顕彰する賞で</w:t>
      </w:r>
    </w:p>
    <w:p w14:paraId="5C3E158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す。なお、受賞資格があるのは日本を除くアジア地域の個人・団体です。</w:t>
      </w:r>
    </w:p>
    <w:p w14:paraId="54CDD202"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76FE865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〆切は平成27年（2015年）10月31日（土）。</w:t>
      </w:r>
    </w:p>
    <w:p w14:paraId="1D75B6B7" w14:textId="77777777" w:rsidR="001E55F9" w:rsidRPr="006A1CBC" w:rsidRDefault="006A1CBC" w:rsidP="001E55F9">
      <w:pPr>
        <w:widowControl/>
        <w:autoSpaceDE w:val="0"/>
        <w:autoSpaceDN w:val="0"/>
        <w:adjustRightInd w:val="0"/>
        <w:jc w:val="left"/>
        <w:rPr>
          <w:rFonts w:asciiTheme="majorEastAsia" w:eastAsiaTheme="majorEastAsia" w:hAnsiTheme="majorEastAsia" w:cs="Helvetica"/>
          <w:kern w:val="0"/>
          <w:sz w:val="20"/>
          <w:szCs w:val="20"/>
        </w:rPr>
      </w:pPr>
      <w:hyperlink r:id="rId12" w:history="1">
        <w:r w:rsidR="001E55F9" w:rsidRPr="006A1CBC">
          <w:rPr>
            <w:rFonts w:asciiTheme="majorEastAsia" w:eastAsiaTheme="majorEastAsia" w:hAnsiTheme="majorEastAsia" w:cs="Helvetica"/>
            <w:color w:val="386EFF"/>
            <w:kern w:val="0"/>
            <w:sz w:val="20"/>
            <w:szCs w:val="20"/>
            <w:u w:val="single" w:color="386EFF"/>
          </w:rPr>
          <w:t>http://www.nikkei-events.jp/asiaprizes/</w:t>
        </w:r>
      </w:hyperlink>
    </w:p>
    <w:p w14:paraId="47EF59FB"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p>
    <w:p w14:paraId="445BC14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Kaiti SC Bold"/>
          <w:kern w:val="0"/>
          <w:sz w:val="20"/>
          <w:szCs w:val="20"/>
        </w:rPr>
        <w:t>★</w:t>
      </w:r>
      <w:r w:rsidRPr="006A1CBC">
        <w:rPr>
          <w:rFonts w:asciiTheme="majorEastAsia" w:eastAsiaTheme="majorEastAsia" w:hAnsiTheme="majorEastAsia" w:cs="Helvetica"/>
          <w:kern w:val="0"/>
          <w:sz w:val="20"/>
          <w:szCs w:val="20"/>
        </w:rPr>
        <w:t>-----------------------------------------------------------------------</w:t>
      </w:r>
      <w:r w:rsidRPr="006A1CBC">
        <w:rPr>
          <w:rFonts w:asciiTheme="majorEastAsia" w:eastAsiaTheme="majorEastAsia" w:hAnsiTheme="majorEastAsia" w:cs="Kaiti SC Bold"/>
          <w:kern w:val="0"/>
          <w:sz w:val="20"/>
          <w:szCs w:val="20"/>
        </w:rPr>
        <w:t>☆</w:t>
      </w:r>
    </w:p>
    <w:p w14:paraId="0F13C65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日本学術会議では、Twitterを用いて情報を発信しております。</w:t>
      </w:r>
    </w:p>
    <w:p w14:paraId="04AD0539"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アカウントは、@</w:t>
      </w:r>
      <w:proofErr w:type="spellStart"/>
      <w:r w:rsidRPr="006A1CBC">
        <w:rPr>
          <w:rFonts w:asciiTheme="majorEastAsia" w:eastAsiaTheme="majorEastAsia" w:hAnsiTheme="majorEastAsia" w:cs="Helvetica"/>
          <w:kern w:val="0"/>
          <w:sz w:val="20"/>
          <w:szCs w:val="20"/>
        </w:rPr>
        <w:t>scj_info</w:t>
      </w:r>
      <w:proofErr w:type="spellEnd"/>
      <w:r w:rsidRPr="006A1CBC">
        <w:rPr>
          <w:rFonts w:asciiTheme="majorEastAsia" w:eastAsiaTheme="majorEastAsia" w:hAnsiTheme="majorEastAsia" w:cs="Helvetica"/>
          <w:kern w:val="0"/>
          <w:sz w:val="20"/>
          <w:szCs w:val="20"/>
        </w:rPr>
        <w:t xml:space="preserve">　です。</w:t>
      </w:r>
    </w:p>
    <w:p w14:paraId="7CAE1AB8"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日本学術会議広報のTwitterのページはこちらから</w:t>
      </w:r>
    </w:p>
    <w:p w14:paraId="3E43FBD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w:t>
      </w:r>
      <w:hyperlink r:id="rId13" w:history="1">
        <w:r w:rsidRPr="006A1CBC">
          <w:rPr>
            <w:rFonts w:asciiTheme="majorEastAsia" w:eastAsiaTheme="majorEastAsia" w:hAnsiTheme="majorEastAsia" w:cs="Helvetica"/>
            <w:color w:val="386EFF"/>
            <w:kern w:val="0"/>
            <w:sz w:val="20"/>
            <w:szCs w:val="20"/>
            <w:u w:val="single" w:color="386EFF"/>
          </w:rPr>
          <w:t>http://twitter.com/scj_info</w:t>
        </w:r>
      </w:hyperlink>
    </w:p>
    <w:p w14:paraId="5120DEF0"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p>
    <w:p w14:paraId="75157EB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学術情報誌『学術の動向』最新号はこちらから</w:t>
      </w:r>
    </w:p>
    <w:p w14:paraId="54AC2BE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w:t>
      </w:r>
      <w:hyperlink r:id="rId14" w:history="1">
        <w:r w:rsidRPr="006A1CBC">
          <w:rPr>
            <w:rFonts w:asciiTheme="majorEastAsia" w:eastAsiaTheme="majorEastAsia" w:hAnsiTheme="majorEastAsia" w:cs="Helvetica"/>
            <w:color w:val="386EFF"/>
            <w:kern w:val="0"/>
            <w:sz w:val="20"/>
            <w:szCs w:val="20"/>
            <w:u w:val="single" w:color="386EFF"/>
          </w:rPr>
          <w:t>http://www.h4.dion.ne.jp/~jssf/text/doukousp/index.html</w:t>
        </w:r>
      </w:hyperlink>
    </w:p>
    <w:p w14:paraId="6C1CC72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p>
    <w:p w14:paraId="27122B7F"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p>
    <w:p w14:paraId="7F1B5D4E"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日本学術会議ニュースメールは転載は自由ですので、関係団体の学術誌等への転</w:t>
      </w:r>
    </w:p>
    <w:p w14:paraId="57D7860D"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載や関係団体の構成員への転送等をしていただき、より多くの方にお読みいただけ</w:t>
      </w:r>
    </w:p>
    <w:p w14:paraId="023E7F5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るようにお取り計らいください。</w:t>
      </w:r>
    </w:p>
    <w:p w14:paraId="32A8AFB5"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本メールは、配信専用のアドレスで配信されており返信できませんので、あらかじめ</w:t>
      </w:r>
    </w:p>
    <w:p w14:paraId="0C6990F2"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ご了承ください。本メールに関するお問い合わせは、下記のURLに連絡先の記載があ</w:t>
      </w:r>
    </w:p>
    <w:p w14:paraId="48EA4464"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りますので、そちらからお願いいたします。</w:t>
      </w:r>
    </w:p>
    <w:p w14:paraId="5E4E9E2C"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w:t>
      </w:r>
    </w:p>
    <w:p w14:paraId="0916E2C4" w14:textId="77777777" w:rsidR="001E55F9" w:rsidRPr="006A1CBC" w:rsidRDefault="001E55F9" w:rsidP="001E55F9">
      <w:pPr>
        <w:widowControl/>
        <w:autoSpaceDE w:val="0"/>
        <w:autoSpaceDN w:val="0"/>
        <w:adjustRightInd w:val="0"/>
        <w:jc w:val="left"/>
        <w:rPr>
          <w:rFonts w:asciiTheme="majorEastAsia" w:eastAsiaTheme="majorEastAsia" w:hAnsiTheme="majorEastAsia" w:cs="Helvetica"/>
          <w:kern w:val="0"/>
          <w:sz w:val="20"/>
          <w:szCs w:val="20"/>
        </w:rPr>
      </w:pPr>
      <w:r w:rsidRPr="006A1CBC">
        <w:rPr>
          <w:rFonts w:asciiTheme="majorEastAsia" w:eastAsiaTheme="majorEastAsia" w:hAnsiTheme="majorEastAsia" w:cs="Helvetica"/>
          <w:kern w:val="0"/>
          <w:sz w:val="20"/>
          <w:szCs w:val="20"/>
        </w:rPr>
        <w:t xml:space="preserve">　　発行：日本学術会議事務局　</w:t>
      </w:r>
      <w:hyperlink r:id="rId15" w:history="1">
        <w:r w:rsidRPr="006A1CBC">
          <w:rPr>
            <w:rFonts w:asciiTheme="majorEastAsia" w:eastAsiaTheme="majorEastAsia" w:hAnsiTheme="majorEastAsia" w:cs="Helvetica"/>
            <w:color w:val="386EFF"/>
            <w:kern w:val="0"/>
            <w:sz w:val="20"/>
            <w:szCs w:val="20"/>
            <w:u w:val="single" w:color="386EFF"/>
          </w:rPr>
          <w:t>http://www.scj.go.jp/</w:t>
        </w:r>
      </w:hyperlink>
    </w:p>
    <w:p w14:paraId="4E063871" w14:textId="77777777" w:rsidR="00B865A7" w:rsidRPr="006A1CBC" w:rsidRDefault="001E55F9" w:rsidP="001E55F9">
      <w:pPr>
        <w:rPr>
          <w:rFonts w:asciiTheme="majorEastAsia" w:eastAsiaTheme="majorEastAsia" w:hAnsiTheme="majorEastAsia"/>
          <w:sz w:val="20"/>
          <w:szCs w:val="20"/>
        </w:rPr>
      </w:pPr>
      <w:r w:rsidRPr="006A1CBC">
        <w:rPr>
          <w:rFonts w:asciiTheme="majorEastAsia" w:eastAsiaTheme="majorEastAsia" w:hAnsiTheme="majorEastAsia" w:cs="Helvetica"/>
          <w:kern w:val="0"/>
          <w:sz w:val="20"/>
          <w:szCs w:val="20"/>
        </w:rPr>
        <w:t xml:space="preserve">　　　　 〒106-8555 東京都港区六本木7-22-34</w:t>
      </w:r>
    </w:p>
    <w:bookmarkEnd w:id="0"/>
    <w:sectPr w:rsidR="00B865A7" w:rsidRPr="006A1CBC" w:rsidSect="0037652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Kaiti SC Bold">
    <w:panose1 w:val="02010800040101010101"/>
    <w:charset w:val="00"/>
    <w:family w:val="auto"/>
    <w:pitch w:val="variable"/>
    <w:sig w:usb0="00000003" w:usb1="080F0000" w:usb2="00000000" w:usb3="00000000" w:csb0="00040001"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F9"/>
    <w:rsid w:val="001E55F9"/>
    <w:rsid w:val="0037652C"/>
    <w:rsid w:val="006A1CBC"/>
    <w:rsid w:val="006E2F1B"/>
    <w:rsid w:val="00B86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AB08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areers.unesco.org/careersection/2/jobdetail.ftl?job=1NLSC0001OS&amp;lang=en" TargetMode="External"/><Relationship Id="rId12" Type="http://schemas.openxmlformats.org/officeDocument/2006/relationships/hyperlink" Target="http://www.nikkei-events.jp/asiaprizes/" TargetMode="External"/><Relationship Id="rId13" Type="http://schemas.openxmlformats.org/officeDocument/2006/relationships/hyperlink" Target="http://twitter.com/scj_info" TargetMode="External"/><Relationship Id="rId14" Type="http://schemas.openxmlformats.org/officeDocument/2006/relationships/hyperlink" Target="http://www.h4.dion.ne.jp/~jssf/text/doukousp/index.html" TargetMode="External"/><Relationship Id="rId15" Type="http://schemas.openxmlformats.org/officeDocument/2006/relationships/hyperlink" Target="http://www.scj.go.jp/"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sunamibousai.jp/" TargetMode="External"/><Relationship Id="rId6" Type="http://schemas.openxmlformats.org/officeDocument/2006/relationships/hyperlink" Target="https://youtu.be/fYMjPUWi72I" TargetMode="External"/><Relationship Id="rId7" Type="http://schemas.openxmlformats.org/officeDocument/2006/relationships/hyperlink" Target="https://youtu.be/ljThXcxcLHc" TargetMode="External"/><Relationship Id="rId8" Type="http://schemas.openxmlformats.org/officeDocument/2006/relationships/hyperlink" Target="http://tsunamibousai.jp/" TargetMode="External"/><Relationship Id="rId9" Type="http://schemas.openxmlformats.org/officeDocument/2006/relationships/hyperlink" Target="https://careers.unesco.org/careersection/2/jobdetail.ftl?job=1NLSC0001OS&amp;lang=en" TargetMode="External"/><Relationship Id="rId10" Type="http://schemas.openxmlformats.org/officeDocument/2006/relationships/hyperlink" Target="mailto:staffingteam@unesco.org"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554</Words>
  <Characters>3162</Characters>
  <Application>Microsoft Macintosh Word</Application>
  <DocSecurity>0</DocSecurity>
  <Lines>26</Lines>
  <Paragraphs>7</Paragraphs>
  <ScaleCrop>false</ScaleCrop>
  <Company>株式会社サコム</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3</cp:revision>
  <dcterms:created xsi:type="dcterms:W3CDTF">2015-10-10T09:50:00Z</dcterms:created>
  <dcterms:modified xsi:type="dcterms:W3CDTF">2015-10-31T05:50:00Z</dcterms:modified>
</cp:coreProperties>
</file>